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C66A4A" w14:textId="126D4EC8" w:rsidR="009C42B4" w:rsidRDefault="009C42B4" w:rsidP="00F10284">
      <w:pPr>
        <w:jc w:val="right"/>
        <w:rPr>
          <w:rFonts w:eastAsia="Times New Roman" w:cs="Arial"/>
          <w:b/>
          <w:bCs/>
          <w:sz w:val="24"/>
          <w:szCs w:val="24"/>
        </w:rPr>
      </w:pPr>
    </w:p>
    <w:p w14:paraId="06740356" w14:textId="2BB0A1F5" w:rsidR="00ED7D37" w:rsidRDefault="00ED7D37" w:rsidP="00F10284">
      <w:pPr>
        <w:jc w:val="right"/>
        <w:rPr>
          <w:rFonts w:eastAsia="Times New Roman" w:cs="Arial"/>
          <w:b/>
          <w:bCs/>
          <w:sz w:val="24"/>
          <w:szCs w:val="24"/>
        </w:rPr>
      </w:pPr>
    </w:p>
    <w:p w14:paraId="3241F1D2" w14:textId="26E6D983" w:rsidR="00ED7D37" w:rsidRDefault="00ED7D37" w:rsidP="00F10284">
      <w:pPr>
        <w:jc w:val="right"/>
        <w:rPr>
          <w:rFonts w:eastAsia="Times New Roman" w:cs="Arial"/>
          <w:b/>
          <w:bCs/>
          <w:sz w:val="24"/>
          <w:szCs w:val="24"/>
        </w:rPr>
      </w:pPr>
    </w:p>
    <w:p w14:paraId="0133305D" w14:textId="23D314FC" w:rsidR="00ED7D37" w:rsidRDefault="00ED7D37" w:rsidP="00F10284">
      <w:pPr>
        <w:jc w:val="right"/>
        <w:rPr>
          <w:rFonts w:eastAsia="Times New Roman" w:cs="Arial"/>
          <w:b/>
          <w:bCs/>
          <w:sz w:val="24"/>
          <w:szCs w:val="24"/>
        </w:rPr>
      </w:pPr>
    </w:p>
    <w:p w14:paraId="73D8E009" w14:textId="77777777" w:rsidR="00ED7D37" w:rsidRDefault="00ED7D37" w:rsidP="00F10284">
      <w:pPr>
        <w:jc w:val="right"/>
        <w:rPr>
          <w:rFonts w:eastAsia="Times New Roman" w:cs="Arial"/>
          <w:b/>
          <w:bCs/>
          <w:sz w:val="24"/>
          <w:szCs w:val="24"/>
        </w:rPr>
      </w:pPr>
    </w:p>
    <w:p w14:paraId="67B3E12E" w14:textId="7D4E27F9" w:rsidR="000F5D04" w:rsidRPr="00DD659D" w:rsidRDefault="001148EA" w:rsidP="00ED7D37">
      <w:pPr>
        <w:jc w:val="center"/>
        <w:rPr>
          <w:rFonts w:eastAsia="Times New Roman" w:cs="Arial"/>
          <w:b/>
          <w:bCs/>
          <w:sz w:val="27"/>
          <w:szCs w:val="27"/>
        </w:rPr>
      </w:pPr>
      <w:r w:rsidRPr="00DD659D">
        <w:rPr>
          <w:rFonts w:eastAsia="Times New Roman" w:cs="Arial"/>
          <w:b/>
          <w:bCs/>
          <w:sz w:val="27"/>
          <w:szCs w:val="27"/>
        </w:rPr>
        <w:t>PODCAST LAUNCHE</w:t>
      </w:r>
      <w:r w:rsidR="00B16A14">
        <w:rPr>
          <w:rFonts w:eastAsia="Times New Roman" w:cs="Arial"/>
          <w:b/>
          <w:bCs/>
          <w:sz w:val="27"/>
          <w:szCs w:val="27"/>
        </w:rPr>
        <w:t>S</w:t>
      </w:r>
      <w:r w:rsidRPr="00DD659D">
        <w:rPr>
          <w:rFonts w:eastAsia="Times New Roman" w:cs="Arial"/>
          <w:b/>
          <w:bCs/>
          <w:sz w:val="27"/>
          <w:szCs w:val="27"/>
        </w:rPr>
        <w:t xml:space="preserve"> ON THE HISTORY OF </w:t>
      </w:r>
      <w:r w:rsidR="00DD659D" w:rsidRPr="00DD659D">
        <w:rPr>
          <w:rFonts w:eastAsia="Times New Roman" w:cs="Arial"/>
          <w:b/>
          <w:bCs/>
          <w:sz w:val="27"/>
          <w:szCs w:val="27"/>
        </w:rPr>
        <w:t xml:space="preserve">OUR </w:t>
      </w:r>
      <w:r w:rsidRPr="00DD659D">
        <w:rPr>
          <w:rFonts w:eastAsia="Times New Roman" w:cs="Arial"/>
          <w:b/>
          <w:bCs/>
          <w:sz w:val="27"/>
          <w:szCs w:val="27"/>
        </w:rPr>
        <w:t>ROADS &amp; BRIDGES</w:t>
      </w:r>
    </w:p>
    <w:p w14:paraId="5066A30B" w14:textId="7458323C" w:rsidR="00C3414E" w:rsidRDefault="00B16A14" w:rsidP="00C3414E">
      <w:pPr>
        <w:jc w:val="center"/>
        <w:rPr>
          <w:b/>
          <w:bCs/>
          <w:i/>
          <w:iCs/>
          <w:sz w:val="24"/>
          <w:szCs w:val="24"/>
        </w:rPr>
      </w:pPr>
      <w:r>
        <w:rPr>
          <w:b/>
          <w:bCs/>
          <w:i/>
          <w:iCs/>
          <w:sz w:val="24"/>
          <w:szCs w:val="24"/>
        </w:rPr>
        <w:t>Historical narrative of</w:t>
      </w:r>
      <w:r w:rsidR="00C3414E" w:rsidRPr="00C3414E">
        <w:rPr>
          <w:b/>
          <w:bCs/>
          <w:i/>
          <w:iCs/>
          <w:sz w:val="24"/>
          <w:szCs w:val="24"/>
        </w:rPr>
        <w:t xml:space="preserve"> how </w:t>
      </w:r>
      <w:r w:rsidR="00C3414E">
        <w:rPr>
          <w:b/>
          <w:bCs/>
          <w:i/>
          <w:iCs/>
          <w:sz w:val="24"/>
          <w:szCs w:val="24"/>
        </w:rPr>
        <w:t>our</w:t>
      </w:r>
      <w:r w:rsidR="00C3414E" w:rsidRPr="00C3414E">
        <w:rPr>
          <w:b/>
          <w:bCs/>
          <w:i/>
          <w:iCs/>
          <w:sz w:val="24"/>
          <w:szCs w:val="24"/>
        </w:rPr>
        <w:t xml:space="preserve"> road system came to </w:t>
      </w:r>
      <w:proofErr w:type="gramStart"/>
      <w:r w:rsidR="00C3414E" w:rsidRPr="00C3414E">
        <w:rPr>
          <w:b/>
          <w:bCs/>
          <w:i/>
          <w:iCs/>
          <w:sz w:val="24"/>
          <w:szCs w:val="24"/>
        </w:rPr>
        <w:t>be</w:t>
      </w:r>
      <w:proofErr w:type="gramEnd"/>
    </w:p>
    <w:p w14:paraId="773E1809" w14:textId="77777777" w:rsidR="007742A9" w:rsidRPr="00C3414E" w:rsidRDefault="007742A9" w:rsidP="00C3414E">
      <w:pPr>
        <w:jc w:val="center"/>
        <w:rPr>
          <w:b/>
          <w:bCs/>
          <w:i/>
          <w:iCs/>
          <w:sz w:val="24"/>
          <w:szCs w:val="24"/>
        </w:rPr>
      </w:pPr>
    </w:p>
    <w:p w14:paraId="026B8831" w14:textId="77777777" w:rsidR="001148EA" w:rsidRPr="00ED7D37" w:rsidRDefault="001148EA" w:rsidP="006C0B4D"/>
    <w:p w14:paraId="598BC946" w14:textId="36EE2C8F" w:rsidR="006C0B4D" w:rsidRPr="006C0B4D" w:rsidRDefault="00ED7D37" w:rsidP="006C0B4D">
      <w:r w:rsidRPr="00ED7D37">
        <w:rPr>
          <w:b/>
          <w:bCs/>
        </w:rPr>
        <w:t>NASHVILLE (March 1</w:t>
      </w:r>
      <w:r w:rsidR="001766F2">
        <w:rPr>
          <w:b/>
          <w:bCs/>
        </w:rPr>
        <w:t>7</w:t>
      </w:r>
      <w:r w:rsidRPr="00ED7D37">
        <w:rPr>
          <w:b/>
          <w:bCs/>
        </w:rPr>
        <w:t>, 2021)</w:t>
      </w:r>
      <w:r w:rsidR="006C0B4D" w:rsidRPr="006C0B4D">
        <w:t xml:space="preserve"> - A new podcast</w:t>
      </w:r>
      <w:r w:rsidR="00486D80">
        <w:t xml:space="preserve"> series</w:t>
      </w:r>
      <w:r w:rsidR="006C0B4D" w:rsidRPr="006C0B4D">
        <w:t xml:space="preserve">, </w:t>
      </w:r>
      <w:hyperlink r:id="rId7" w:history="1">
        <w:r w:rsidR="006C0B4D" w:rsidRPr="00C9139D">
          <w:rPr>
            <w:rStyle w:val="Hyperlink"/>
            <w:bCs/>
          </w:rPr>
          <w:t>Highway See</w:t>
        </w:r>
      </w:hyperlink>
      <w:r w:rsidR="006C0B4D" w:rsidRPr="006C0B4D">
        <w:t xml:space="preserve">, </w:t>
      </w:r>
      <w:r w:rsidR="00B16A14">
        <w:t>is launching</w:t>
      </w:r>
      <w:r w:rsidR="006C0B4D" w:rsidRPr="006C0B4D">
        <w:t xml:space="preserve"> </w:t>
      </w:r>
      <w:r w:rsidR="00310349">
        <w:t>to tell the</w:t>
      </w:r>
      <w:r w:rsidR="009A01EF">
        <w:t xml:space="preserve"> fascinating</w:t>
      </w:r>
      <w:r w:rsidR="00310349">
        <w:t xml:space="preserve"> </w:t>
      </w:r>
      <w:r w:rsidR="00933152">
        <w:t>history</w:t>
      </w:r>
      <w:r w:rsidR="006C0B4D" w:rsidRPr="006C0B4D">
        <w:t xml:space="preserve"> of</w:t>
      </w:r>
      <w:r w:rsidR="00310349">
        <w:t xml:space="preserve"> our</w:t>
      </w:r>
      <w:r w:rsidR="006C0B4D" w:rsidRPr="006C0B4D">
        <w:t xml:space="preserve"> roads and bridges. Episode 1 of </w:t>
      </w:r>
      <w:r w:rsidR="000E3AAA" w:rsidRPr="001150F4">
        <w:rPr>
          <w:b/>
          <w:bCs/>
        </w:rPr>
        <w:t>High</w:t>
      </w:r>
      <w:r w:rsidR="000E3AAA" w:rsidRPr="001150F4">
        <w:rPr>
          <w:b/>
          <w:bCs/>
        </w:rPr>
        <w:t>w</w:t>
      </w:r>
      <w:r w:rsidR="000E3AAA" w:rsidRPr="001150F4">
        <w:rPr>
          <w:b/>
          <w:bCs/>
        </w:rPr>
        <w:t>ay See</w:t>
      </w:r>
      <w:r w:rsidR="006C0B4D" w:rsidRPr="006C0B4D">
        <w:t xml:space="preserve"> </w:t>
      </w:r>
      <w:r w:rsidR="009A01EF">
        <w:t xml:space="preserve">begins to </w:t>
      </w:r>
      <w:r w:rsidR="006C0B4D" w:rsidRPr="006C0B4D">
        <w:t>unveil how Tennessee's road system came to be.</w:t>
      </w:r>
    </w:p>
    <w:p w14:paraId="62B55B11" w14:textId="77777777" w:rsidR="006C0B4D" w:rsidRPr="006C0B4D" w:rsidRDefault="006C0B4D" w:rsidP="006C0B4D"/>
    <w:p w14:paraId="627396CE" w14:textId="54B47B72" w:rsidR="006C0B4D" w:rsidRDefault="00C9139D" w:rsidP="006C0B4D">
      <w:r>
        <w:t xml:space="preserve">Listeners will learn </w:t>
      </w:r>
      <w:r w:rsidR="006C0B4D" w:rsidRPr="006C0B4D">
        <w:t>from a historical perspective</w:t>
      </w:r>
      <w:r w:rsidR="001148EA">
        <w:t xml:space="preserve"> </w:t>
      </w:r>
      <w:r w:rsidR="00933152">
        <w:t>about</w:t>
      </w:r>
      <w:r w:rsidR="001148EA">
        <w:t xml:space="preserve"> the </w:t>
      </w:r>
      <w:r w:rsidR="006C0B4D" w:rsidRPr="006C0B4D">
        <w:t>build</w:t>
      </w:r>
      <w:r w:rsidR="007F0628">
        <w:t>-</w:t>
      </w:r>
      <w:r w:rsidR="006C0B4D" w:rsidRPr="006C0B4D">
        <w:t xml:space="preserve">out of </w:t>
      </w:r>
      <w:r>
        <w:t xml:space="preserve">our </w:t>
      </w:r>
      <w:r w:rsidR="006C0B4D" w:rsidRPr="006C0B4D">
        <w:t>modern roads</w:t>
      </w:r>
      <w:r w:rsidR="00DD659D">
        <w:t xml:space="preserve"> that</w:t>
      </w:r>
      <w:r w:rsidR="006C0B4D" w:rsidRPr="006C0B4D">
        <w:t xml:space="preserve"> </w:t>
      </w:r>
      <w:r>
        <w:t xml:space="preserve">began as </w:t>
      </w:r>
      <w:r w:rsidR="006C0B4D" w:rsidRPr="006C0B4D">
        <w:t xml:space="preserve">animal paths </w:t>
      </w:r>
      <w:r w:rsidR="00DD659D">
        <w:t>and grew</w:t>
      </w:r>
      <w:r w:rsidR="007F0628">
        <w:t xml:space="preserve"> </w:t>
      </w:r>
      <w:r w:rsidR="006C0B4D" w:rsidRPr="006C0B4D">
        <w:t>to 95,</w:t>
      </w:r>
      <w:r w:rsidR="00ED7D37">
        <w:t>9</w:t>
      </w:r>
      <w:r w:rsidR="006C0B4D" w:rsidRPr="006C0B4D">
        <w:t>86 miles of roads throughout Tennessee</w:t>
      </w:r>
      <w:r w:rsidR="00DD659D">
        <w:t>.</w:t>
      </w:r>
      <w:r w:rsidR="006C0B4D" w:rsidRPr="006C0B4D">
        <w:t xml:space="preserve"> </w:t>
      </w:r>
      <w:r w:rsidR="006C0B4D" w:rsidRPr="001150F4">
        <w:rPr>
          <w:b/>
        </w:rPr>
        <w:t>Highway See</w:t>
      </w:r>
      <w:r w:rsidR="006C0B4D" w:rsidRPr="006C0B4D">
        <w:t xml:space="preserve"> is centered in telling the </w:t>
      </w:r>
      <w:r w:rsidR="009A01EF">
        <w:t xml:space="preserve">seldom heard </w:t>
      </w:r>
      <w:r w:rsidR="006C0B4D" w:rsidRPr="006C0B4D">
        <w:t xml:space="preserve">stories </w:t>
      </w:r>
      <w:r w:rsidR="009A01EF">
        <w:t xml:space="preserve">of </w:t>
      </w:r>
      <w:r w:rsidR="002C4581">
        <w:t>how</w:t>
      </w:r>
      <w:r w:rsidR="006C0B4D" w:rsidRPr="006C0B4D">
        <w:t xml:space="preserve"> our road network</w:t>
      </w:r>
      <w:r w:rsidR="002C4581">
        <w:t xml:space="preserve"> became</w:t>
      </w:r>
      <w:r>
        <w:t xml:space="preserve"> what it is today</w:t>
      </w:r>
      <w:r w:rsidR="006C0B4D" w:rsidRPr="006C0B4D">
        <w:t>.</w:t>
      </w:r>
    </w:p>
    <w:p w14:paraId="1B670787" w14:textId="5A987612" w:rsidR="00CE5B4C" w:rsidRDefault="00CE5B4C" w:rsidP="006C0B4D"/>
    <w:p w14:paraId="25F67AF0" w14:textId="6FF0675F" w:rsidR="00CE5B4C" w:rsidRPr="006C0B4D" w:rsidRDefault="00CE5B4C" w:rsidP="006C0B4D">
      <w:r>
        <w:t>T</w:t>
      </w:r>
      <w:r w:rsidRPr="006C0B4D">
        <w:t xml:space="preserve">he </w:t>
      </w:r>
      <w:r w:rsidR="003C03E4">
        <w:t xml:space="preserve">podcast </w:t>
      </w:r>
      <w:r w:rsidRPr="006C0B4D">
        <w:t>promotes Tennessee's highway system for the engineering marvel that it is</w:t>
      </w:r>
      <w:r w:rsidR="003C03E4">
        <w:t xml:space="preserve">. </w:t>
      </w:r>
      <w:r w:rsidRPr="001150F4">
        <w:rPr>
          <w:b/>
        </w:rPr>
        <w:t>Highway See</w:t>
      </w:r>
      <w:r w:rsidRPr="006C0B4D">
        <w:t xml:space="preserve"> </w:t>
      </w:r>
      <w:r w:rsidR="003C03E4">
        <w:t>digs</w:t>
      </w:r>
      <w:r>
        <w:t xml:space="preserve"> into the challenging details of</w:t>
      </w:r>
      <w:r w:rsidRPr="006C0B4D">
        <w:t xml:space="preserve"> building roads </w:t>
      </w:r>
      <w:r w:rsidR="001766F2">
        <w:t>in</w:t>
      </w:r>
      <w:r w:rsidRPr="006C0B4D">
        <w:t xml:space="preserve"> mountainous East Tennessee, across the rolling hills of Middle Tennessee and over </w:t>
      </w:r>
      <w:r w:rsidRPr="00177D61">
        <w:t xml:space="preserve">the flat land and riverbanks </w:t>
      </w:r>
      <w:r w:rsidRPr="006C0B4D">
        <w:t>of West Tennessee.  </w:t>
      </w:r>
    </w:p>
    <w:p w14:paraId="076D51CE" w14:textId="77777777" w:rsidR="006C0B4D" w:rsidRPr="006C0B4D" w:rsidRDefault="006C0B4D" w:rsidP="006C0B4D"/>
    <w:p w14:paraId="07E7EDB5" w14:textId="36E952DA" w:rsidR="006C0B4D" w:rsidRDefault="00621475" w:rsidP="006C0B4D">
      <w:r>
        <w:t xml:space="preserve">Highlights of </w:t>
      </w:r>
      <w:r w:rsidR="006C0B4D" w:rsidRPr="001150F4">
        <w:rPr>
          <w:b/>
        </w:rPr>
        <w:t>Highway See</w:t>
      </w:r>
      <w:r w:rsidR="006C0B4D" w:rsidRPr="006C0B4D">
        <w:t xml:space="preserve"> </w:t>
      </w:r>
      <w:r>
        <w:t>Episode 1 include:</w:t>
      </w:r>
    </w:p>
    <w:p w14:paraId="319ACCE6" w14:textId="1AB36F7F" w:rsidR="00621475" w:rsidRDefault="00621475" w:rsidP="006C0B4D"/>
    <w:p w14:paraId="39B4511D" w14:textId="33E3BF54" w:rsidR="00621475" w:rsidRPr="00621475" w:rsidRDefault="00621475" w:rsidP="00621475">
      <w:pPr>
        <w:numPr>
          <w:ilvl w:val="0"/>
          <w:numId w:val="2"/>
        </w:numPr>
        <w:shd w:val="clear" w:color="auto" w:fill="FFFFFF"/>
        <w:rPr>
          <w:rFonts w:eastAsia="Times New Roman" w:cs="Arial"/>
          <w:color w:val="222222"/>
        </w:rPr>
      </w:pPr>
      <w:r w:rsidRPr="00621475">
        <w:rPr>
          <w:rFonts w:eastAsia="Times New Roman" w:cs="Arial"/>
          <w:color w:val="222222"/>
        </w:rPr>
        <w:t>The evolution of roads</w:t>
      </w:r>
      <w:r w:rsidR="000C7E6F">
        <w:rPr>
          <w:rFonts w:eastAsia="Times New Roman" w:cs="Arial"/>
          <w:color w:val="222222"/>
        </w:rPr>
        <w:t xml:space="preserve"> </w:t>
      </w:r>
      <w:proofErr w:type="gramStart"/>
      <w:r w:rsidRPr="00621475">
        <w:rPr>
          <w:rFonts w:eastAsia="Times New Roman" w:cs="Arial"/>
          <w:color w:val="222222"/>
        </w:rPr>
        <w:t xml:space="preserve">from </w:t>
      </w:r>
      <w:r w:rsidR="007742A9" w:rsidRPr="00621475">
        <w:rPr>
          <w:rFonts w:eastAsia="Times New Roman" w:cs="Arial"/>
          <w:color w:val="222222"/>
        </w:rPr>
        <w:t>wildlife</w:t>
      </w:r>
      <w:r w:rsidR="000C7E6F">
        <w:rPr>
          <w:rFonts w:eastAsia="Times New Roman" w:cs="Arial"/>
          <w:color w:val="222222"/>
        </w:rPr>
        <w:t xml:space="preserve"> </w:t>
      </w:r>
      <w:r w:rsidR="007742A9" w:rsidRPr="00621475">
        <w:rPr>
          <w:rFonts w:eastAsia="Times New Roman" w:cs="Arial"/>
          <w:color w:val="222222"/>
        </w:rPr>
        <w:t>traces</w:t>
      </w:r>
      <w:r w:rsidR="007742A9">
        <w:rPr>
          <w:rFonts w:eastAsia="Times New Roman" w:cs="Arial"/>
          <w:color w:val="222222"/>
        </w:rPr>
        <w:t xml:space="preserve"> </w:t>
      </w:r>
      <w:r w:rsidR="007742A9" w:rsidRPr="00621475">
        <w:rPr>
          <w:rFonts w:eastAsia="Times New Roman" w:cs="Arial"/>
          <w:color w:val="222222"/>
        </w:rPr>
        <w:t xml:space="preserve">and </w:t>
      </w:r>
      <w:r w:rsidRPr="00621475">
        <w:rPr>
          <w:rFonts w:eastAsia="Times New Roman" w:cs="Arial"/>
          <w:color w:val="222222"/>
        </w:rPr>
        <w:t>footpaths,</w:t>
      </w:r>
      <w:proofErr w:type="gramEnd"/>
      <w:r w:rsidRPr="00621475">
        <w:rPr>
          <w:rFonts w:eastAsia="Times New Roman" w:cs="Arial"/>
          <w:color w:val="222222"/>
        </w:rPr>
        <w:t xml:space="preserve"> to wagon trails and eventually </w:t>
      </w:r>
      <w:r w:rsidR="000C7E6F">
        <w:rPr>
          <w:rFonts w:eastAsia="Times New Roman" w:cs="Arial"/>
          <w:color w:val="222222"/>
        </w:rPr>
        <w:t xml:space="preserve">to a </w:t>
      </w:r>
      <w:r w:rsidRPr="00621475">
        <w:rPr>
          <w:rFonts w:eastAsia="Times New Roman" w:cs="Arial"/>
          <w:color w:val="222222"/>
        </w:rPr>
        <w:t xml:space="preserve">paved </w:t>
      </w:r>
      <w:r w:rsidR="000C7E6F">
        <w:rPr>
          <w:rFonts w:eastAsia="Times New Roman" w:cs="Arial"/>
          <w:color w:val="222222"/>
        </w:rPr>
        <w:t xml:space="preserve">system of </w:t>
      </w:r>
      <w:r w:rsidRPr="00621475">
        <w:rPr>
          <w:rFonts w:eastAsia="Times New Roman" w:cs="Arial"/>
          <w:color w:val="222222"/>
        </w:rPr>
        <w:t>highways</w:t>
      </w:r>
      <w:r w:rsidR="000C7E6F">
        <w:rPr>
          <w:rFonts w:eastAsia="Times New Roman" w:cs="Arial"/>
          <w:color w:val="222222"/>
        </w:rPr>
        <w:t xml:space="preserve"> and interstates</w:t>
      </w:r>
      <w:r w:rsidR="00B16A14">
        <w:rPr>
          <w:rFonts w:eastAsia="Times New Roman" w:cs="Arial"/>
          <w:color w:val="222222"/>
        </w:rPr>
        <w:t>;</w:t>
      </w:r>
    </w:p>
    <w:p w14:paraId="5598964F" w14:textId="34868809" w:rsidR="00621475" w:rsidRPr="00621475" w:rsidRDefault="000C7E6F" w:rsidP="00621475">
      <w:pPr>
        <w:numPr>
          <w:ilvl w:val="0"/>
          <w:numId w:val="2"/>
        </w:numPr>
        <w:shd w:val="clear" w:color="auto" w:fill="FFFFFF"/>
        <w:rPr>
          <w:rFonts w:eastAsia="Times New Roman" w:cs="Arial"/>
          <w:color w:val="222222"/>
        </w:rPr>
      </w:pPr>
      <w:r>
        <w:rPr>
          <w:rFonts w:eastAsia="Times New Roman" w:cs="Arial"/>
          <w:color w:val="222222"/>
        </w:rPr>
        <w:t>Construction advancement</w:t>
      </w:r>
      <w:r w:rsidR="00621475" w:rsidRPr="00621475">
        <w:rPr>
          <w:rFonts w:eastAsia="Times New Roman" w:cs="Arial"/>
          <w:color w:val="222222"/>
        </w:rPr>
        <w:t xml:space="preserve"> from road-making bees</w:t>
      </w:r>
      <w:r>
        <w:rPr>
          <w:rFonts w:eastAsia="Times New Roman" w:cs="Arial"/>
          <w:color w:val="222222"/>
        </w:rPr>
        <w:t xml:space="preserve"> that enlisted</w:t>
      </w:r>
      <w:r w:rsidR="00621475" w:rsidRPr="00621475">
        <w:rPr>
          <w:rFonts w:eastAsia="Times New Roman" w:cs="Arial"/>
          <w:color w:val="222222"/>
        </w:rPr>
        <w:t xml:space="preserve"> </w:t>
      </w:r>
      <w:r w:rsidR="007742A9">
        <w:rPr>
          <w:rFonts w:eastAsia="Times New Roman" w:cs="Arial"/>
          <w:color w:val="222222"/>
        </w:rPr>
        <w:t>local citizens</w:t>
      </w:r>
      <w:r w:rsidR="00621475" w:rsidRPr="00621475">
        <w:rPr>
          <w:rFonts w:eastAsia="Times New Roman" w:cs="Arial"/>
          <w:color w:val="222222"/>
        </w:rPr>
        <w:t xml:space="preserve"> with pick</w:t>
      </w:r>
      <w:r w:rsidR="007742A9">
        <w:rPr>
          <w:rFonts w:eastAsia="Times New Roman" w:cs="Arial"/>
          <w:color w:val="222222"/>
        </w:rPr>
        <w:t xml:space="preserve">s and </w:t>
      </w:r>
      <w:r w:rsidR="00621475" w:rsidRPr="00621475">
        <w:rPr>
          <w:rFonts w:eastAsia="Times New Roman" w:cs="Arial"/>
          <w:color w:val="222222"/>
        </w:rPr>
        <w:t>axes to</w:t>
      </w:r>
      <w:r w:rsidR="00621475">
        <w:rPr>
          <w:rFonts w:eastAsia="Times New Roman" w:cs="Arial"/>
          <w:color w:val="222222"/>
        </w:rPr>
        <w:t xml:space="preserve"> </w:t>
      </w:r>
      <w:r w:rsidR="00621475" w:rsidRPr="00621475">
        <w:rPr>
          <w:rFonts w:eastAsia="Times New Roman" w:cs="Arial"/>
          <w:color w:val="222222"/>
        </w:rPr>
        <w:t xml:space="preserve">a more industrial and bureaucratic system complete with federal environmental </w:t>
      </w:r>
      <w:proofErr w:type="gramStart"/>
      <w:r w:rsidR="00621475" w:rsidRPr="00621475">
        <w:rPr>
          <w:rFonts w:eastAsia="Times New Roman" w:cs="Arial"/>
          <w:color w:val="222222"/>
        </w:rPr>
        <w:t>standards</w:t>
      </w:r>
      <w:r w:rsidR="00B16A14">
        <w:rPr>
          <w:rFonts w:eastAsia="Times New Roman" w:cs="Arial"/>
          <w:color w:val="222222"/>
        </w:rPr>
        <w:t>;</w:t>
      </w:r>
      <w:proofErr w:type="gramEnd"/>
    </w:p>
    <w:p w14:paraId="59CB2732" w14:textId="0E8D241F" w:rsidR="00621475" w:rsidRPr="00621475" w:rsidRDefault="00C63D76" w:rsidP="00621475">
      <w:pPr>
        <w:numPr>
          <w:ilvl w:val="0"/>
          <w:numId w:val="2"/>
        </w:numPr>
        <w:shd w:val="clear" w:color="auto" w:fill="FFFFFF"/>
        <w:rPr>
          <w:rFonts w:eastAsia="Times New Roman" w:cs="Arial"/>
          <w:color w:val="222222"/>
        </w:rPr>
      </w:pPr>
      <w:r>
        <w:rPr>
          <w:rFonts w:eastAsia="Times New Roman" w:cs="Arial"/>
          <w:color w:val="222222"/>
        </w:rPr>
        <w:t>D</w:t>
      </w:r>
      <w:r w:rsidR="00621475" w:rsidRPr="00621475">
        <w:rPr>
          <w:rFonts w:eastAsia="Times New Roman" w:cs="Arial"/>
          <w:color w:val="222222"/>
        </w:rPr>
        <w:t>rivers for roadbuilding</w:t>
      </w:r>
      <w:r>
        <w:rPr>
          <w:rFonts w:eastAsia="Times New Roman" w:cs="Arial"/>
          <w:color w:val="222222"/>
        </w:rPr>
        <w:t xml:space="preserve"> </w:t>
      </w:r>
      <w:r w:rsidR="00621475" w:rsidRPr="00621475">
        <w:rPr>
          <w:rFonts w:eastAsia="Times New Roman" w:cs="Arial"/>
          <w:color w:val="222222"/>
        </w:rPr>
        <w:t xml:space="preserve">including agricultural transport that demanded farm to port </w:t>
      </w:r>
      <w:proofErr w:type="gramStart"/>
      <w:r w:rsidR="00621475" w:rsidRPr="00621475">
        <w:rPr>
          <w:rFonts w:eastAsia="Times New Roman" w:cs="Arial"/>
          <w:color w:val="222222"/>
        </w:rPr>
        <w:t>access</w:t>
      </w:r>
      <w:r w:rsidR="00B16A14">
        <w:rPr>
          <w:rFonts w:eastAsia="Times New Roman" w:cs="Arial"/>
          <w:color w:val="222222"/>
        </w:rPr>
        <w:t>;</w:t>
      </w:r>
      <w:proofErr w:type="gramEnd"/>
    </w:p>
    <w:p w14:paraId="61AB827A" w14:textId="7F6FC5E4" w:rsidR="00621475" w:rsidRPr="00621475" w:rsidRDefault="00621475" w:rsidP="00621475">
      <w:pPr>
        <w:numPr>
          <w:ilvl w:val="0"/>
          <w:numId w:val="2"/>
        </w:numPr>
        <w:shd w:val="clear" w:color="auto" w:fill="FFFFFF"/>
        <w:rPr>
          <w:rFonts w:eastAsia="Times New Roman" w:cs="Arial"/>
          <w:color w:val="222222"/>
        </w:rPr>
      </w:pPr>
      <w:r w:rsidRPr="00621475">
        <w:rPr>
          <w:rFonts w:eastAsia="Times New Roman" w:cs="Arial"/>
          <w:color w:val="222222"/>
        </w:rPr>
        <w:t xml:space="preserve">President Eisenhower's Federal Highway Act of 1956, which was the first major impetus to get federal money to </w:t>
      </w:r>
      <w:proofErr w:type="gramStart"/>
      <w:r w:rsidRPr="00621475">
        <w:rPr>
          <w:rFonts w:eastAsia="Times New Roman" w:cs="Arial"/>
          <w:color w:val="222222"/>
        </w:rPr>
        <w:t>states</w:t>
      </w:r>
      <w:proofErr w:type="gramEnd"/>
      <w:r w:rsidRPr="00621475">
        <w:rPr>
          <w:rFonts w:eastAsia="Times New Roman" w:cs="Arial"/>
          <w:color w:val="222222"/>
        </w:rPr>
        <w:t xml:space="preserve"> to build an interstate system across the country</w:t>
      </w:r>
      <w:r w:rsidR="00B16A14">
        <w:rPr>
          <w:rFonts w:eastAsia="Times New Roman" w:cs="Arial"/>
          <w:color w:val="222222"/>
        </w:rPr>
        <w:t>;</w:t>
      </w:r>
    </w:p>
    <w:p w14:paraId="0BB96FF2" w14:textId="1B8A9ECB" w:rsidR="00621475" w:rsidRPr="00621475" w:rsidRDefault="006E71DC" w:rsidP="00621475">
      <w:pPr>
        <w:numPr>
          <w:ilvl w:val="0"/>
          <w:numId w:val="2"/>
        </w:numPr>
        <w:shd w:val="clear" w:color="auto" w:fill="FFFFFF"/>
        <w:rPr>
          <w:rFonts w:eastAsia="Times New Roman" w:cs="Arial"/>
          <w:color w:val="222222"/>
        </w:rPr>
      </w:pPr>
      <w:r>
        <w:rPr>
          <w:rFonts w:eastAsia="Times New Roman" w:cs="Arial"/>
          <w:color w:val="222222"/>
        </w:rPr>
        <w:t xml:space="preserve">Maintaining </w:t>
      </w:r>
      <w:r w:rsidR="00621475" w:rsidRPr="00621475">
        <w:rPr>
          <w:rFonts w:eastAsia="Times New Roman" w:cs="Arial"/>
          <w:color w:val="222222"/>
        </w:rPr>
        <w:t>Tennessee</w:t>
      </w:r>
      <w:r>
        <w:rPr>
          <w:rFonts w:eastAsia="Times New Roman" w:cs="Arial"/>
          <w:color w:val="222222"/>
        </w:rPr>
        <w:t xml:space="preserve">’s </w:t>
      </w:r>
      <w:r w:rsidR="00621475" w:rsidRPr="00621475">
        <w:rPr>
          <w:rFonts w:eastAsia="Times New Roman" w:cs="Arial"/>
          <w:color w:val="222222"/>
        </w:rPr>
        <w:t>“pay as you go” system</w:t>
      </w:r>
      <w:r w:rsidR="00C63D76">
        <w:rPr>
          <w:rFonts w:eastAsia="Times New Roman" w:cs="Arial"/>
          <w:color w:val="222222"/>
        </w:rPr>
        <w:t xml:space="preserve"> </w:t>
      </w:r>
      <w:r w:rsidR="00621475">
        <w:rPr>
          <w:rFonts w:eastAsia="Times New Roman" w:cs="Arial"/>
          <w:color w:val="222222"/>
        </w:rPr>
        <w:t>without incurring debt to build roads.</w:t>
      </w:r>
    </w:p>
    <w:p w14:paraId="6796F020" w14:textId="77777777" w:rsidR="006C0B4D" w:rsidRPr="006C0B4D" w:rsidRDefault="006C0B4D" w:rsidP="006C0B4D"/>
    <w:p w14:paraId="650E1883" w14:textId="11A44E4F" w:rsidR="006C0B4D" w:rsidRPr="006C0B4D" w:rsidRDefault="00CE5B4C" w:rsidP="006C0B4D">
      <w:r w:rsidRPr="006C0B4D">
        <w:t>Th</w:t>
      </w:r>
      <w:r>
        <w:t>e podcast is narr</w:t>
      </w:r>
      <w:r w:rsidRPr="006C0B4D">
        <w:t xml:space="preserve">ated </w:t>
      </w:r>
      <w:r>
        <w:t>and hosted</w:t>
      </w:r>
      <w:r w:rsidRPr="006C0B4D">
        <w:t xml:space="preserve"> by Chris Hill of </w:t>
      </w:r>
      <w:r w:rsidR="004A3635" w:rsidRPr="006C0B4D">
        <w:t>HumblePod</w:t>
      </w:r>
      <w:r>
        <w:t xml:space="preserve">. </w:t>
      </w:r>
      <w:r w:rsidR="006C0B4D" w:rsidRPr="006C0B4D">
        <w:t xml:space="preserve">Episode 1 </w:t>
      </w:r>
      <w:r w:rsidR="007F0628">
        <w:t xml:space="preserve">features </w:t>
      </w:r>
      <w:r w:rsidR="006C0B4D" w:rsidRPr="006C0B4D">
        <w:t xml:space="preserve">interviews </w:t>
      </w:r>
      <w:r w:rsidR="007F0628">
        <w:t>with</w:t>
      </w:r>
      <w:r w:rsidR="006C0B4D" w:rsidRPr="006C0B4D">
        <w:t>:</w:t>
      </w:r>
    </w:p>
    <w:p w14:paraId="68CF3B4B" w14:textId="6782801D" w:rsidR="006C0B4D" w:rsidRPr="006C0B4D" w:rsidRDefault="006C0B4D" w:rsidP="00B37C91">
      <w:pPr>
        <w:ind w:left="720"/>
      </w:pPr>
      <w:r w:rsidRPr="006C0B4D">
        <w:t>Jason Mumpower</w:t>
      </w:r>
      <w:r w:rsidR="003D602A">
        <w:t>,</w:t>
      </w:r>
      <w:r w:rsidRPr="006C0B4D">
        <w:t xml:space="preserve"> </w:t>
      </w:r>
      <w:r w:rsidR="00B37C91" w:rsidRPr="00B37C91">
        <w:t xml:space="preserve">Tennessee Comptroller of the </w:t>
      </w:r>
      <w:proofErr w:type="gramStart"/>
      <w:r w:rsidR="00B37C91" w:rsidRPr="00B37C91">
        <w:t>Treasury</w:t>
      </w:r>
      <w:r w:rsidR="003C03E4">
        <w:t>;</w:t>
      </w:r>
      <w:proofErr w:type="gramEnd"/>
    </w:p>
    <w:p w14:paraId="7122A70D" w14:textId="6E953056" w:rsidR="006C0B4D" w:rsidRPr="006C0B4D" w:rsidRDefault="006C0B4D" w:rsidP="00ED7D37">
      <w:pPr>
        <w:ind w:left="720"/>
      </w:pPr>
      <w:r w:rsidRPr="006C0B4D">
        <w:t xml:space="preserve">Paul Degges, Chief Engineer of </w:t>
      </w:r>
      <w:r w:rsidR="00164C96">
        <w:t xml:space="preserve">the </w:t>
      </w:r>
      <w:r w:rsidRPr="006C0B4D">
        <w:t>Tennessee Department of Transportation</w:t>
      </w:r>
      <w:r w:rsidR="003C03E4">
        <w:t>; and</w:t>
      </w:r>
    </w:p>
    <w:p w14:paraId="596F92C2" w14:textId="454D39C2" w:rsidR="006C0B4D" w:rsidRDefault="006C0B4D" w:rsidP="00ED7D37">
      <w:pPr>
        <w:ind w:left="720"/>
      </w:pPr>
      <w:r w:rsidRPr="006C0B4D">
        <w:t xml:space="preserve">Bill Moore, Chairman of </w:t>
      </w:r>
      <w:r w:rsidR="00164C96">
        <w:t xml:space="preserve">the </w:t>
      </w:r>
      <w:r w:rsidRPr="006C0B4D">
        <w:t>Tennessee Infrastructure Alliance</w:t>
      </w:r>
      <w:r w:rsidR="003C03E4">
        <w:t>.</w:t>
      </w:r>
    </w:p>
    <w:p w14:paraId="10F12C0A" w14:textId="77777777" w:rsidR="00621475" w:rsidRDefault="00621475" w:rsidP="002B5A8E">
      <w:pPr>
        <w:shd w:val="clear" w:color="auto" w:fill="FFFFFF"/>
      </w:pPr>
    </w:p>
    <w:p w14:paraId="03A3BB01" w14:textId="787739CB" w:rsidR="002B5A8E" w:rsidRPr="00910287" w:rsidRDefault="006C0B4D" w:rsidP="002B5A8E">
      <w:pPr>
        <w:shd w:val="clear" w:color="auto" w:fill="FFFFFF"/>
      </w:pPr>
      <w:r w:rsidRPr="00910287">
        <w:t xml:space="preserve">The </w:t>
      </w:r>
      <w:r w:rsidR="00CE5B4C" w:rsidRPr="00910287">
        <w:t xml:space="preserve">podcast </w:t>
      </w:r>
      <w:r w:rsidRPr="00910287">
        <w:t>concept and nam</w:t>
      </w:r>
      <w:r w:rsidR="00486D80" w:rsidRPr="00910287">
        <w:t xml:space="preserve">e </w:t>
      </w:r>
      <w:r w:rsidR="00CE5B4C" w:rsidRPr="00910287">
        <w:t>originated with</w:t>
      </w:r>
      <w:r w:rsidRPr="00910287">
        <w:t xml:space="preserve"> Susie Alcorn, Executive Dire</w:t>
      </w:r>
      <w:r w:rsidR="00C323E0" w:rsidRPr="00910287">
        <w:t xml:space="preserve">ctor of the </w:t>
      </w:r>
      <w:r w:rsidRPr="00910287">
        <w:t>Tennessee</w:t>
      </w:r>
      <w:r w:rsidR="00C323E0" w:rsidRPr="00910287">
        <w:t xml:space="preserve"> </w:t>
      </w:r>
      <w:r w:rsidRPr="00910287">
        <w:t xml:space="preserve">Infrastructure Alliance. </w:t>
      </w:r>
    </w:p>
    <w:p w14:paraId="1A2620B5" w14:textId="77777777" w:rsidR="002B5A8E" w:rsidRPr="00910287" w:rsidRDefault="002B5A8E" w:rsidP="002B5A8E">
      <w:pPr>
        <w:shd w:val="clear" w:color="auto" w:fill="FFFFFF"/>
      </w:pPr>
    </w:p>
    <w:p w14:paraId="615E2137" w14:textId="4955DAD6" w:rsidR="002B5A8E" w:rsidRPr="00910287" w:rsidRDefault="006C0B4D" w:rsidP="002B5A8E">
      <w:pPr>
        <w:shd w:val="clear" w:color="auto" w:fill="FFFFFF"/>
        <w:rPr>
          <w:rFonts w:eastAsia="Times New Roman" w:cs="Arial"/>
          <w:color w:val="222222"/>
        </w:rPr>
      </w:pPr>
      <w:r w:rsidRPr="00910287">
        <w:t xml:space="preserve">"The idea </w:t>
      </w:r>
      <w:r w:rsidR="001766F2" w:rsidRPr="00910287">
        <w:t>of</w:t>
      </w:r>
      <w:r w:rsidRPr="00910287">
        <w:t xml:space="preserve"> </w:t>
      </w:r>
      <w:r w:rsidR="000E3AAA" w:rsidRPr="001150F4">
        <w:rPr>
          <w:b/>
        </w:rPr>
        <w:t>Highway See</w:t>
      </w:r>
      <w:r w:rsidR="000E3AAA" w:rsidRPr="00910287">
        <w:t xml:space="preserve"> </w:t>
      </w:r>
      <w:r w:rsidRPr="00910287">
        <w:t xml:space="preserve">is to </w:t>
      </w:r>
      <w:r w:rsidR="001F2A01" w:rsidRPr="00910287">
        <w:t>help</w:t>
      </w:r>
      <w:r w:rsidRPr="00910287">
        <w:t xml:space="preserve"> people</w:t>
      </w:r>
      <w:r w:rsidR="001F2A01" w:rsidRPr="00910287">
        <w:t xml:space="preserve"> appreciate</w:t>
      </w:r>
      <w:r w:rsidRPr="00910287">
        <w:t xml:space="preserve"> the </w:t>
      </w:r>
      <w:r w:rsidR="00486D80" w:rsidRPr="00910287">
        <w:t xml:space="preserve">history behind </w:t>
      </w:r>
      <w:r w:rsidR="001766F2" w:rsidRPr="00910287">
        <w:t xml:space="preserve">the </w:t>
      </w:r>
      <w:r w:rsidRPr="00910287">
        <w:t xml:space="preserve">highways </w:t>
      </w:r>
      <w:r w:rsidR="004D4D1D" w:rsidRPr="00910287">
        <w:t>we all</w:t>
      </w:r>
      <w:r w:rsidRPr="00910287">
        <w:t xml:space="preserve"> </w:t>
      </w:r>
      <w:r w:rsidR="00CE5B4C" w:rsidRPr="00910287">
        <w:t>use</w:t>
      </w:r>
      <w:r w:rsidR="001F2A01" w:rsidRPr="00910287">
        <w:t>,</w:t>
      </w:r>
      <w:r w:rsidR="002B5A8E" w:rsidRPr="00910287">
        <w:t xml:space="preserve"> with a goal</w:t>
      </w:r>
      <w:r w:rsidR="001A7D04" w:rsidRPr="00910287">
        <w:t xml:space="preserve"> to </w:t>
      </w:r>
      <w:r w:rsidR="00DD659D" w:rsidRPr="00910287">
        <w:t xml:space="preserve">better </w:t>
      </w:r>
      <w:r w:rsidR="0039659B">
        <w:t>understand</w:t>
      </w:r>
      <w:r w:rsidR="001A7D04" w:rsidRPr="00910287">
        <w:t xml:space="preserve"> </w:t>
      </w:r>
      <w:r w:rsidR="002B5A8E" w:rsidRPr="00910287">
        <w:t xml:space="preserve">the </w:t>
      </w:r>
      <w:r w:rsidR="00910287" w:rsidRPr="00910287">
        <w:t xml:space="preserve">robust </w:t>
      </w:r>
      <w:r w:rsidRPr="00910287">
        <w:t>engine</w:t>
      </w:r>
      <w:r w:rsidR="001A7D04" w:rsidRPr="00910287">
        <w:t xml:space="preserve"> roads</w:t>
      </w:r>
      <w:r w:rsidR="00910287" w:rsidRPr="00910287">
        <w:t xml:space="preserve"> are</w:t>
      </w:r>
      <w:r w:rsidR="002B5A8E" w:rsidRPr="00910287">
        <w:t xml:space="preserve"> </w:t>
      </w:r>
      <w:r w:rsidR="00CB3B4E">
        <w:t>in</w:t>
      </w:r>
      <w:r w:rsidR="00910287" w:rsidRPr="00910287">
        <w:t xml:space="preserve"> our continual </w:t>
      </w:r>
      <w:r w:rsidR="002B5A8E" w:rsidRPr="00910287">
        <w:t>mobility and</w:t>
      </w:r>
      <w:r w:rsidR="00910287" w:rsidRPr="00910287">
        <w:t xml:space="preserve"> advancement,</w:t>
      </w:r>
      <w:r w:rsidR="002B5A8E" w:rsidRPr="00910287">
        <w:rPr>
          <w:rFonts w:eastAsia="Times New Roman" w:cs="Arial"/>
          <w:color w:val="222222"/>
        </w:rPr>
        <w:t>" said Alcorn. </w:t>
      </w:r>
      <w:r w:rsidR="002B5A8E" w:rsidRPr="002B5A8E">
        <w:rPr>
          <w:rFonts w:eastAsia="Times New Roman" w:cs="Arial"/>
          <w:color w:val="222222"/>
        </w:rPr>
        <w:t>"Roads not only</w:t>
      </w:r>
      <w:r w:rsidR="003C03E4">
        <w:rPr>
          <w:rFonts w:eastAsia="Times New Roman" w:cs="Arial"/>
          <w:color w:val="222222"/>
        </w:rPr>
        <w:t xml:space="preserve"> expand </w:t>
      </w:r>
      <w:r w:rsidR="002B5A8E" w:rsidRPr="002B5A8E">
        <w:rPr>
          <w:rFonts w:eastAsia="Times New Roman" w:cs="Arial"/>
          <w:color w:val="222222"/>
        </w:rPr>
        <w:t xml:space="preserve">our economy and connect us to places away from where we live, roads are fundamental </w:t>
      </w:r>
      <w:r w:rsidR="002B5A8E" w:rsidRPr="00910287">
        <w:rPr>
          <w:rFonts w:eastAsia="Times New Roman" w:cs="Arial"/>
          <w:color w:val="222222"/>
        </w:rPr>
        <w:t xml:space="preserve">in shaping </w:t>
      </w:r>
      <w:r w:rsidR="002B5A8E" w:rsidRPr="002B5A8E">
        <w:rPr>
          <w:rFonts w:eastAsia="Times New Roman" w:cs="Arial"/>
          <w:color w:val="222222"/>
        </w:rPr>
        <w:t>our state."</w:t>
      </w:r>
    </w:p>
    <w:p w14:paraId="00359ECD" w14:textId="77777777" w:rsidR="006C0B4D" w:rsidRPr="00910287" w:rsidRDefault="006C0B4D" w:rsidP="006C0B4D"/>
    <w:p w14:paraId="2419DE9D" w14:textId="436EF9B0" w:rsidR="006C0B4D" w:rsidRPr="00910287" w:rsidRDefault="00910287" w:rsidP="006C0B4D">
      <w:pPr>
        <w:rPr>
          <w:i/>
          <w:iCs/>
        </w:rPr>
      </w:pPr>
      <w:r>
        <w:t xml:space="preserve">The slogan for </w:t>
      </w:r>
      <w:r w:rsidR="00621475">
        <w:t xml:space="preserve">the </w:t>
      </w:r>
      <w:r w:rsidR="001A7D04" w:rsidRPr="00910287">
        <w:t xml:space="preserve">podcast </w:t>
      </w:r>
      <w:r w:rsidR="00621475">
        <w:t xml:space="preserve">series </w:t>
      </w:r>
      <w:r>
        <w:t xml:space="preserve">is </w:t>
      </w:r>
      <w:r w:rsidR="001A7D04" w:rsidRPr="00910287">
        <w:rPr>
          <w:i/>
          <w:iCs/>
        </w:rPr>
        <w:t>“</w:t>
      </w:r>
      <w:r w:rsidR="00310349" w:rsidRPr="00910287">
        <w:rPr>
          <w:i/>
          <w:iCs/>
        </w:rPr>
        <w:t>W</w:t>
      </w:r>
      <w:r w:rsidR="006C0B4D" w:rsidRPr="00910287">
        <w:rPr>
          <w:i/>
          <w:iCs/>
        </w:rPr>
        <w:t>e hope you'll see the highway when you're on the road."</w:t>
      </w:r>
    </w:p>
    <w:p w14:paraId="3AA09EC2" w14:textId="12DD370F" w:rsidR="009B0A82" w:rsidRPr="001148EA" w:rsidRDefault="009B0A82" w:rsidP="006C0B4D">
      <w:pPr>
        <w:rPr>
          <w:b/>
          <w:bCs/>
          <w:color w:val="C00000"/>
        </w:rPr>
      </w:pPr>
    </w:p>
    <w:p w14:paraId="2C72EBE2" w14:textId="72E2D95E" w:rsidR="006C0B4D" w:rsidRPr="003D602A" w:rsidRDefault="006C0B4D" w:rsidP="006C0B4D">
      <w:r w:rsidRPr="003D602A">
        <w:t xml:space="preserve">Anyone can </w:t>
      </w:r>
      <w:r w:rsidR="00575EB7" w:rsidRPr="003D602A">
        <w:t xml:space="preserve">follow or </w:t>
      </w:r>
      <w:r w:rsidRPr="003D602A">
        <w:t xml:space="preserve">subscribe to </w:t>
      </w:r>
      <w:r w:rsidR="00486D80" w:rsidRPr="003D602A">
        <w:t xml:space="preserve">the </w:t>
      </w:r>
      <w:r w:rsidR="000E3AAA" w:rsidRPr="003D602A">
        <w:t>Highway See</w:t>
      </w:r>
      <w:r w:rsidR="00486D80" w:rsidRPr="003D602A">
        <w:rPr>
          <w:rStyle w:val="Hyperlink"/>
        </w:rPr>
        <w:t xml:space="preserve"> </w:t>
      </w:r>
      <w:r w:rsidR="00486D80" w:rsidRPr="003D602A">
        <w:rPr>
          <w:rStyle w:val="Hyperlink"/>
          <w:b w:val="0"/>
          <w:bCs/>
          <w:color w:val="auto"/>
        </w:rPr>
        <w:t>podcast</w:t>
      </w:r>
      <w:r w:rsidR="000E3AAA" w:rsidRPr="003D602A">
        <w:t xml:space="preserve"> </w:t>
      </w:r>
      <w:r w:rsidR="00933152" w:rsidRPr="003D602A">
        <w:t xml:space="preserve">for free </w:t>
      </w:r>
      <w:r w:rsidRPr="003D602A">
        <w:t xml:space="preserve">through Apple or Google podcasts, Spotify </w:t>
      </w:r>
      <w:r w:rsidR="003C52D0" w:rsidRPr="003D602A">
        <w:t>or wherever they get their podcasts</w:t>
      </w:r>
      <w:r w:rsidR="00394CE9" w:rsidRPr="003D602A">
        <w:t>. Listen anytime</w:t>
      </w:r>
      <w:r w:rsidR="00933152" w:rsidRPr="003D602A">
        <w:t xml:space="preserve"> at </w:t>
      </w:r>
      <w:hyperlink r:id="rId8" w:history="1">
        <w:r w:rsidR="00933152" w:rsidRPr="003D602A">
          <w:rPr>
            <w:rStyle w:val="Hyperlink"/>
          </w:rPr>
          <w:t>HighwaySee.com</w:t>
        </w:r>
      </w:hyperlink>
      <w:r w:rsidR="00933152" w:rsidRPr="003D602A">
        <w:t>.</w:t>
      </w:r>
    </w:p>
    <w:p w14:paraId="54AED817" w14:textId="77777777" w:rsidR="002B5A8E" w:rsidRDefault="002B5A8E" w:rsidP="006C0B4D">
      <w:pPr>
        <w:jc w:val="center"/>
      </w:pPr>
    </w:p>
    <w:p w14:paraId="4FCFFB5E" w14:textId="282E8D8D" w:rsidR="006C0B4D" w:rsidRPr="006C0B4D" w:rsidRDefault="006C0B4D" w:rsidP="006C0B4D">
      <w:pPr>
        <w:jc w:val="center"/>
      </w:pPr>
      <w:r w:rsidRPr="006C0B4D">
        <w:t>##</w:t>
      </w:r>
      <w:r w:rsidR="00ED7D37">
        <w:t>#</w:t>
      </w:r>
    </w:p>
    <w:p w14:paraId="1FA5318B" w14:textId="7C8F8149" w:rsidR="003D602A" w:rsidRDefault="003C52D0" w:rsidP="00910287">
      <w:pPr>
        <w:spacing w:after="160" w:line="259" w:lineRule="auto"/>
      </w:pPr>
      <w:r>
        <w:br w:type="page"/>
      </w:r>
      <w:r w:rsidR="00910287">
        <w:lastRenderedPageBreak/>
        <w:br/>
      </w:r>
      <w:r w:rsidR="00C2111D">
        <w:t xml:space="preserve">Media resources web page is </w:t>
      </w:r>
      <w:hyperlink r:id="rId9" w:history="1">
        <w:r w:rsidR="00C2111D" w:rsidRPr="004D4D1D">
          <w:rPr>
            <w:rStyle w:val="followedhyperlinkChar"/>
          </w:rPr>
          <w:t>www.HighwaySee.com/newsroom</w:t>
        </w:r>
      </w:hyperlink>
      <w:r w:rsidR="00C2111D">
        <w:t>.</w:t>
      </w:r>
      <w:r w:rsidR="00910287">
        <w:br/>
      </w:r>
      <w:r w:rsidR="003D602A">
        <w:t xml:space="preserve">This release is available as a </w:t>
      </w:r>
      <w:r w:rsidR="00E22BDC">
        <w:t>PDF</w:t>
      </w:r>
      <w:r w:rsidR="00B16A14">
        <w:t xml:space="preserve"> &amp; Word document</w:t>
      </w:r>
      <w:r w:rsidR="003D602A">
        <w:t xml:space="preserve"> along with other resources in the newsroom.</w:t>
      </w:r>
    </w:p>
    <w:p w14:paraId="1F235EA8" w14:textId="1479CC74" w:rsidR="00ED7D37" w:rsidRPr="00910287" w:rsidRDefault="006C0B4D" w:rsidP="00910287">
      <w:pPr>
        <w:spacing w:after="160" w:line="259" w:lineRule="auto"/>
      </w:pPr>
      <w:r w:rsidRPr="006C0B4D">
        <w:br w:type="textWrapping" w:clear="all"/>
      </w:r>
      <w:r w:rsidR="00ED7D37">
        <w:rPr>
          <w:rFonts w:eastAsia="Times New Roman" w:cstheme="minorHAnsi"/>
        </w:rPr>
        <w:t>For more information, please c</w:t>
      </w:r>
      <w:r w:rsidR="00ED7D37" w:rsidRPr="00ED7D37">
        <w:rPr>
          <w:rFonts w:eastAsia="Times New Roman" w:cstheme="minorHAnsi"/>
        </w:rPr>
        <w:t xml:space="preserve">ontact: </w:t>
      </w:r>
    </w:p>
    <w:p w14:paraId="2AF31C63" w14:textId="77777777" w:rsidR="00ED7D37" w:rsidRPr="00ED7D37" w:rsidRDefault="00ED7D37" w:rsidP="00ED7D37">
      <w:pPr>
        <w:rPr>
          <w:rFonts w:eastAsia="Times New Roman" w:cstheme="minorHAnsi"/>
        </w:rPr>
      </w:pPr>
      <w:r w:rsidRPr="00ED7D37">
        <w:rPr>
          <w:rFonts w:eastAsia="Times New Roman" w:cstheme="minorHAnsi"/>
        </w:rPr>
        <w:t>Susie Alcorn</w:t>
      </w:r>
    </w:p>
    <w:p w14:paraId="4B94D523" w14:textId="77777777" w:rsidR="00ED7D37" w:rsidRPr="00ED7D37" w:rsidRDefault="00ED7D37" w:rsidP="00ED7D37">
      <w:pPr>
        <w:rPr>
          <w:rFonts w:eastAsia="Times New Roman" w:cstheme="minorHAnsi"/>
        </w:rPr>
      </w:pPr>
      <w:r w:rsidRPr="00ED7D37">
        <w:rPr>
          <w:rFonts w:eastAsia="Times New Roman" w:cstheme="minorHAnsi"/>
        </w:rPr>
        <w:t>Darrin Kirkus</w:t>
      </w:r>
    </w:p>
    <w:p w14:paraId="27C16B05" w14:textId="2774E6D3" w:rsidR="00ED7D37" w:rsidRPr="00ED7D37" w:rsidRDefault="00ED7D37" w:rsidP="00ED7D37">
      <w:pPr>
        <w:rPr>
          <w:rFonts w:eastAsia="Times New Roman" w:cstheme="minorHAnsi"/>
        </w:rPr>
      </w:pPr>
      <w:r w:rsidRPr="00ED7D37">
        <w:rPr>
          <w:rFonts w:eastAsia="Times New Roman" w:cstheme="minorHAnsi"/>
        </w:rPr>
        <w:t>615.205.2366</w:t>
      </w:r>
    </w:p>
    <w:p w14:paraId="42336759" w14:textId="609D9711" w:rsidR="00ED7D37" w:rsidRPr="00ED7D37" w:rsidRDefault="003F2455" w:rsidP="00ED7D37">
      <w:pPr>
        <w:spacing w:line="360" w:lineRule="auto"/>
        <w:rPr>
          <w:rFonts w:eastAsia="Times New Roman" w:cstheme="minorHAnsi"/>
        </w:rPr>
      </w:pPr>
      <w:hyperlink r:id="rId10" w:history="1">
        <w:r w:rsidR="00ED7D37" w:rsidRPr="00ED7D37">
          <w:rPr>
            <w:rStyle w:val="Hyperlink"/>
          </w:rPr>
          <w:t>podcast@HighwaySee.com</w:t>
        </w:r>
      </w:hyperlink>
      <w:r w:rsidR="00ED7D37" w:rsidRPr="00ED7D37">
        <w:rPr>
          <w:rFonts w:eastAsia="Times New Roman" w:cstheme="minorHAnsi"/>
        </w:rPr>
        <w:t xml:space="preserve"> </w:t>
      </w:r>
    </w:p>
    <w:p w14:paraId="78EB1CD0" w14:textId="19DA48DC" w:rsidR="006C0B4D" w:rsidRDefault="006C0B4D" w:rsidP="006C0B4D"/>
    <w:p w14:paraId="6629E72D" w14:textId="3FD4D6CB" w:rsidR="00C2111D" w:rsidRPr="00C2111D" w:rsidRDefault="00C2111D" w:rsidP="006C0B4D">
      <w:pPr>
        <w:rPr>
          <w:b/>
          <w:bCs/>
        </w:rPr>
      </w:pPr>
      <w:r w:rsidRPr="00C2111D">
        <w:rPr>
          <w:b/>
          <w:bCs/>
        </w:rPr>
        <w:t>About Highway See</w:t>
      </w:r>
    </w:p>
    <w:p w14:paraId="6E19ABC3" w14:textId="78396BF0" w:rsidR="006C0B4D" w:rsidRPr="006C0B4D" w:rsidRDefault="006C0B4D" w:rsidP="006C0B4D">
      <w:r w:rsidRPr="006C0B4D">
        <w:t>The Highway See podcast exists to share stories about the history of our roads and bridges.  Episode 1 of Highway See begins exploring the origin and creation of Tennessee's road system.  Highway See is presented by Tennessee Infrastructure Alliance, narrated by Chris Hill of Humble</w:t>
      </w:r>
      <w:r w:rsidR="003D602A">
        <w:t>P</w:t>
      </w:r>
      <w:r w:rsidRPr="006C0B4D">
        <w:t>od, and the executive producer and creator is Susie Alcorn.</w:t>
      </w:r>
    </w:p>
    <w:p w14:paraId="605422A0" w14:textId="16C138C2" w:rsidR="006C0B4D" w:rsidRPr="006C0B4D" w:rsidRDefault="006C0B4D" w:rsidP="006C0B4D"/>
    <w:p w14:paraId="6292E108" w14:textId="15AEC449" w:rsidR="009C42B4" w:rsidRDefault="006C0B4D" w:rsidP="00C2111D">
      <w:pPr>
        <w:spacing w:after="240"/>
        <w:rPr>
          <w:rFonts w:cs="Arial"/>
          <w:color w:val="000000"/>
        </w:rPr>
      </w:pPr>
      <w:r w:rsidRPr="006C0B4D">
        <w:rPr>
          <w:rFonts w:cs="Arial"/>
          <w:color w:val="000000"/>
        </w:rPr>
        <w:t>To learn more about Highway See visit: </w:t>
      </w:r>
      <w:hyperlink r:id="rId11" w:history="1">
        <w:r w:rsidR="003D602A" w:rsidRPr="0081588B">
          <w:rPr>
            <w:rStyle w:val="Hyperlink"/>
            <w:rFonts w:cs="Arial"/>
          </w:rPr>
          <w:t>https://www.HighwaySee.com/</w:t>
        </w:r>
      </w:hyperlink>
      <w:r w:rsidRPr="006C0B4D">
        <w:rPr>
          <w:rFonts w:cs="Arial"/>
          <w:color w:val="000000"/>
        </w:rPr>
        <w:t xml:space="preserve"> </w:t>
      </w:r>
    </w:p>
    <w:p w14:paraId="299E0DE3" w14:textId="37122C71" w:rsidR="00E540DD" w:rsidRDefault="00C2111D" w:rsidP="006C0B4D">
      <w:pPr>
        <w:spacing w:after="240"/>
      </w:pPr>
      <w:r w:rsidRPr="00C2111D">
        <w:rPr>
          <w:b/>
          <w:bCs/>
        </w:rPr>
        <w:t xml:space="preserve">About </w:t>
      </w:r>
      <w:r>
        <w:rPr>
          <w:b/>
          <w:bCs/>
        </w:rPr>
        <w:t>Tennessee Infrastructure Alliance</w:t>
      </w:r>
      <w:r>
        <w:rPr>
          <w:b/>
          <w:bCs/>
        </w:rPr>
        <w:br/>
      </w:r>
      <w:r w:rsidR="006C0B4D" w:rsidRPr="006C0B4D">
        <w:t>Tennessee Infrastructure Alliance</w:t>
      </w:r>
      <w:r w:rsidR="00E540DD">
        <w:t xml:space="preserve"> (TIA)</w:t>
      </w:r>
      <w:r w:rsidR="006C0B4D" w:rsidRPr="006C0B4D">
        <w:t xml:space="preserve"> is Tennessee's advocate for adequate infrastructure</w:t>
      </w:r>
      <w:r w:rsidR="00E540DD">
        <w:t>. TIA educates</w:t>
      </w:r>
      <w:r w:rsidR="00B16A14">
        <w:t xml:space="preserve"> and advocat</w:t>
      </w:r>
      <w:r w:rsidR="00E540DD">
        <w:t>es</w:t>
      </w:r>
      <w:r w:rsidR="00B16A14">
        <w:t xml:space="preserve"> for invest</w:t>
      </w:r>
      <w:r w:rsidR="00E540DD">
        <w:t>ing</w:t>
      </w:r>
      <w:r w:rsidR="007861AE">
        <w:t>,</w:t>
      </w:r>
      <w:r w:rsidR="00B16A14">
        <w:t xml:space="preserve"> </w:t>
      </w:r>
      <w:r w:rsidR="007861AE">
        <w:t>maintaining,</w:t>
      </w:r>
      <w:r w:rsidR="00B16A14">
        <w:t xml:space="preserve"> and expanding infrastructure in </w:t>
      </w:r>
      <w:r w:rsidR="00E540DD">
        <w:t>Tennessee</w:t>
      </w:r>
      <w:r w:rsidR="00B16A14">
        <w:t xml:space="preserve">. In addition to </w:t>
      </w:r>
      <w:r w:rsidR="007861AE">
        <w:t>roads and bridges</w:t>
      </w:r>
      <w:r w:rsidR="00B16A14">
        <w:t xml:space="preserve">, Tennessee Infrastructure </w:t>
      </w:r>
      <w:r w:rsidR="00E540DD">
        <w:t xml:space="preserve">Alliance </w:t>
      </w:r>
      <w:r w:rsidR="00B16A14">
        <w:t xml:space="preserve">focuses </w:t>
      </w:r>
      <w:proofErr w:type="gramStart"/>
      <w:r w:rsidR="00B16A14">
        <w:t>on</w:t>
      </w:r>
      <w:r w:rsidR="007861AE">
        <w:t>:</w:t>
      </w:r>
      <w:proofErr w:type="gramEnd"/>
      <w:r w:rsidR="00B16A14">
        <w:t xml:space="preserve"> </w:t>
      </w:r>
      <w:r w:rsidR="007861AE" w:rsidRPr="00E540DD">
        <w:t>water</w:t>
      </w:r>
      <w:r w:rsidR="007861AE">
        <w:t>;</w:t>
      </w:r>
      <w:r w:rsidR="007861AE" w:rsidRPr="00E540DD">
        <w:t xml:space="preserve"> wastewater</w:t>
      </w:r>
      <w:r w:rsidR="007861AE">
        <w:t>;</w:t>
      </w:r>
      <w:r w:rsidR="007861AE" w:rsidRPr="00E540DD">
        <w:t xml:space="preserve"> sewer</w:t>
      </w:r>
      <w:r w:rsidR="007861AE">
        <w:t>;</w:t>
      </w:r>
      <w:r w:rsidR="007861AE" w:rsidRPr="00E540DD">
        <w:t xml:space="preserve"> flood control</w:t>
      </w:r>
      <w:r w:rsidR="007861AE">
        <w:t xml:space="preserve">; </w:t>
      </w:r>
      <w:r w:rsidR="007861AE" w:rsidRPr="00E540DD">
        <w:t>drinking water</w:t>
      </w:r>
      <w:r w:rsidR="007861AE">
        <w:t>;</w:t>
      </w:r>
      <w:r w:rsidR="007861AE" w:rsidRPr="00E540DD">
        <w:t xml:space="preserve"> navigable waterways</w:t>
      </w:r>
      <w:r w:rsidR="007861AE">
        <w:t xml:space="preserve"> to include </w:t>
      </w:r>
      <w:r w:rsidR="007861AE" w:rsidRPr="00E540DD">
        <w:t>ports</w:t>
      </w:r>
      <w:r w:rsidR="007861AE">
        <w:t>,</w:t>
      </w:r>
      <w:r w:rsidR="007861AE" w:rsidRPr="00E540DD">
        <w:t xml:space="preserve"> locks</w:t>
      </w:r>
      <w:r w:rsidR="007861AE">
        <w:t xml:space="preserve"> </w:t>
      </w:r>
      <w:r w:rsidR="007861AE" w:rsidRPr="00E540DD">
        <w:t>and</w:t>
      </w:r>
      <w:r w:rsidR="007861AE">
        <w:t xml:space="preserve"> </w:t>
      </w:r>
      <w:r w:rsidR="007861AE" w:rsidRPr="00E540DD">
        <w:t>dams</w:t>
      </w:r>
      <w:r w:rsidR="007861AE">
        <w:t xml:space="preserve">; </w:t>
      </w:r>
      <w:r w:rsidR="007861AE" w:rsidRPr="00E540DD">
        <w:t>airports and aviation, rail</w:t>
      </w:r>
      <w:r w:rsidR="007861AE">
        <w:t>roads</w:t>
      </w:r>
      <w:r w:rsidR="007861AE" w:rsidRPr="00E540DD">
        <w:t>,</w:t>
      </w:r>
      <w:r w:rsidR="007861AE">
        <w:t xml:space="preserve"> and public transportation.</w:t>
      </w:r>
      <w:r w:rsidR="007861AE" w:rsidRPr="00E540DD">
        <w:t xml:space="preserve"> </w:t>
      </w:r>
    </w:p>
    <w:p w14:paraId="747A457B" w14:textId="691A1B81" w:rsidR="006C0B4D" w:rsidRPr="006C0B4D" w:rsidRDefault="006C0B4D" w:rsidP="006C0B4D">
      <w:pPr>
        <w:spacing w:after="240"/>
        <w:rPr>
          <w:rFonts w:cs="Arial"/>
          <w:color w:val="000000"/>
        </w:rPr>
      </w:pPr>
      <w:r w:rsidRPr="006C0B4D">
        <w:rPr>
          <w:rFonts w:cs="Arial"/>
          <w:color w:val="000000"/>
        </w:rPr>
        <w:t>To learn more about Tennessee Infrastructure Alliance visit: </w:t>
      </w:r>
      <w:hyperlink r:id="rId12" w:history="1">
        <w:r w:rsidRPr="006C0B4D">
          <w:rPr>
            <w:rStyle w:val="Hyperlink"/>
            <w:rFonts w:cs="Arial"/>
          </w:rPr>
          <w:t>http://www.TNinfrastructure.org/</w:t>
        </w:r>
      </w:hyperlink>
      <w:r w:rsidRPr="006C0B4D">
        <w:rPr>
          <w:rFonts w:cs="Arial"/>
          <w:color w:val="000000"/>
        </w:rPr>
        <w:t> </w:t>
      </w:r>
    </w:p>
    <w:p w14:paraId="3E4C9E94" w14:textId="6B9C90AF" w:rsidR="009C42B4" w:rsidRPr="00C2111D" w:rsidRDefault="00C2111D" w:rsidP="006C0B4D">
      <w:pPr>
        <w:rPr>
          <w:b/>
          <w:bCs/>
        </w:rPr>
      </w:pPr>
      <w:r w:rsidRPr="00C2111D">
        <w:rPr>
          <w:b/>
          <w:bCs/>
        </w:rPr>
        <w:t>About HumblePod LLC</w:t>
      </w:r>
    </w:p>
    <w:p w14:paraId="1859D5A9" w14:textId="37CFE9E4" w:rsidR="006C0B4D" w:rsidRPr="006C0B4D" w:rsidRDefault="006C0B4D" w:rsidP="006C0B4D">
      <w:r w:rsidRPr="006C0B4D">
        <w:t xml:space="preserve">HumblePod LLC is a creative podcast agency that works with businesses and individuals to develop authentic audio that increases brand awareness, creates communities, and drives revenue. Founded in 2019, HumblePod has helped develop over 40 original podcasts that have generated well over 1,000,000 downloads. Their team works with individual thought leaders and entrepreneurs, Silicon Valley startups, and organizations that have a vision for using podcasting to tell their story. </w:t>
      </w:r>
    </w:p>
    <w:p w14:paraId="4966749C" w14:textId="77777777" w:rsidR="006C0B4D" w:rsidRPr="006C0B4D" w:rsidRDefault="006C0B4D" w:rsidP="006C0B4D"/>
    <w:p w14:paraId="0DAB1BC8" w14:textId="56B817B2" w:rsidR="006C0B4D" w:rsidRPr="006C0B4D" w:rsidRDefault="006C0B4D" w:rsidP="006C0B4D">
      <w:r w:rsidRPr="006C0B4D">
        <w:t xml:space="preserve">To learn more about </w:t>
      </w:r>
      <w:r w:rsidR="003D602A" w:rsidRPr="006C0B4D">
        <w:t>HumblePod</w:t>
      </w:r>
      <w:r w:rsidRPr="006C0B4D">
        <w:t xml:space="preserve"> visit: </w:t>
      </w:r>
      <w:hyperlink r:id="rId13" w:history="1">
        <w:r w:rsidR="003D602A" w:rsidRPr="0081588B">
          <w:rPr>
            <w:rStyle w:val="Hyperlink"/>
          </w:rPr>
          <w:t>https://www.HumblePod.com/</w:t>
        </w:r>
      </w:hyperlink>
      <w:r w:rsidRPr="006C0B4D">
        <w:t xml:space="preserve"> </w:t>
      </w:r>
    </w:p>
    <w:p w14:paraId="604D3FDD" w14:textId="1C6C69F0" w:rsidR="006C0B4D" w:rsidRDefault="006C0B4D" w:rsidP="006C0B4D"/>
    <w:p w14:paraId="0628CB52" w14:textId="69D42203" w:rsidR="009C42B4" w:rsidRPr="00120CCE" w:rsidRDefault="002655EB" w:rsidP="006C0B4D">
      <w:pPr>
        <w:rPr>
          <w:b/>
          <w:bCs/>
        </w:rPr>
      </w:pPr>
      <w:r w:rsidRPr="00120CCE">
        <w:rPr>
          <w:b/>
          <w:bCs/>
        </w:rPr>
        <w:t xml:space="preserve">About </w:t>
      </w:r>
      <w:r w:rsidR="00120CCE" w:rsidRPr="00120CCE">
        <w:rPr>
          <w:b/>
          <w:bCs/>
        </w:rPr>
        <w:t>Episode</w:t>
      </w:r>
      <w:r w:rsidR="00575EB7">
        <w:rPr>
          <w:b/>
          <w:bCs/>
        </w:rPr>
        <w:t xml:space="preserve"> 1</w:t>
      </w:r>
      <w:r w:rsidR="00120CCE" w:rsidRPr="00120CCE">
        <w:rPr>
          <w:b/>
          <w:bCs/>
        </w:rPr>
        <w:t xml:space="preserve"> Speakers</w:t>
      </w:r>
      <w:r w:rsidR="00575EB7">
        <w:rPr>
          <w:b/>
          <w:bCs/>
        </w:rPr>
        <w:t>, Host</w:t>
      </w:r>
      <w:r w:rsidR="00120CCE" w:rsidRPr="00120CCE">
        <w:rPr>
          <w:b/>
          <w:bCs/>
        </w:rPr>
        <w:t xml:space="preserve"> and </w:t>
      </w:r>
      <w:r w:rsidRPr="00120CCE">
        <w:rPr>
          <w:b/>
          <w:bCs/>
        </w:rPr>
        <w:t>Executive Producer</w:t>
      </w:r>
    </w:p>
    <w:p w14:paraId="7A41C637" w14:textId="4FE0170E" w:rsidR="000F5D04" w:rsidRPr="00B92123" w:rsidRDefault="002655EB">
      <w:pPr>
        <w:rPr>
          <w:rStyle w:val="followedhyperlinkChar"/>
        </w:rPr>
      </w:pPr>
      <w:r w:rsidRPr="002655EB">
        <w:t>For</w:t>
      </w:r>
      <w:r w:rsidR="006C0B4D" w:rsidRPr="002655EB">
        <w:t xml:space="preserve"> bio</w:t>
      </w:r>
      <w:r w:rsidR="00C2111D" w:rsidRPr="002655EB">
        <w:t>graphies</w:t>
      </w:r>
      <w:r w:rsidRPr="002655EB">
        <w:t xml:space="preserve"> visit: </w:t>
      </w:r>
      <w:hyperlink r:id="rId14" w:history="1">
        <w:r w:rsidRPr="00B92123">
          <w:rPr>
            <w:rStyle w:val="followedhyperlinkChar"/>
          </w:rPr>
          <w:t>www.HighwaySee.com/speakers</w:t>
        </w:r>
      </w:hyperlink>
    </w:p>
    <w:sectPr w:rsidR="000F5D04" w:rsidRPr="00B92123" w:rsidSect="00C323E0">
      <w:headerReference w:type="default" r:id="rId15"/>
      <w:footerReference w:type="default" r:id="rId16"/>
      <w:headerReference w:type="first" r:id="rId17"/>
      <w:footerReference w:type="first" r:id="rId18"/>
      <w:pgSz w:w="12240" w:h="15840"/>
      <w:pgMar w:top="1267" w:right="1296" w:bottom="720" w:left="1296" w:header="720" w:footer="21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7256EC" w14:textId="77777777" w:rsidR="003F2455" w:rsidRDefault="003F2455" w:rsidP="004969B3">
      <w:r>
        <w:separator/>
      </w:r>
    </w:p>
  </w:endnote>
  <w:endnote w:type="continuationSeparator" w:id="0">
    <w:p w14:paraId="538217B0" w14:textId="77777777" w:rsidR="003F2455" w:rsidRDefault="003F2455" w:rsidP="00496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F98B5" w14:textId="77777777" w:rsidR="009C42B4" w:rsidRDefault="009C42B4" w:rsidP="009C42B4">
    <w:pPr>
      <w:pStyle w:val="Footer"/>
    </w:pPr>
    <w:r>
      <w:rPr>
        <w:noProof/>
      </w:rPr>
      <mc:AlternateContent>
        <mc:Choice Requires="wps">
          <w:drawing>
            <wp:anchor distT="0" distB="0" distL="114300" distR="114300" simplePos="0" relativeHeight="251666432" behindDoc="0" locked="0" layoutInCell="1" allowOverlap="1" wp14:anchorId="26A22169" wp14:editId="59112EDD">
              <wp:simplePos x="0" y="0"/>
              <wp:positionH relativeFrom="column">
                <wp:posOffset>-154093</wp:posOffset>
              </wp:positionH>
              <wp:positionV relativeFrom="paragraph">
                <wp:posOffset>-19897</wp:posOffset>
              </wp:positionV>
              <wp:extent cx="6388100" cy="259080"/>
              <wp:effectExtent l="0" t="0" r="12700" b="7620"/>
              <wp:wrapNone/>
              <wp:docPr id="3" name="Text Box 3"/>
              <wp:cNvGraphicFramePr/>
              <a:graphic xmlns:a="http://schemas.openxmlformats.org/drawingml/2006/main">
                <a:graphicData uri="http://schemas.microsoft.com/office/word/2010/wordprocessingShape">
                  <wps:wsp>
                    <wps:cNvSpPr txBox="1"/>
                    <wps:spPr>
                      <a:xfrm>
                        <a:off x="0" y="0"/>
                        <a:ext cx="6388100" cy="259080"/>
                      </a:xfrm>
                      <a:prstGeom prst="rect">
                        <a:avLst/>
                      </a:prstGeom>
                      <a:noFill/>
                      <a:ln w="6350">
                        <a:noFill/>
                      </a:ln>
                    </wps:spPr>
                    <wps:txbx>
                      <w:txbxContent>
                        <w:p w14:paraId="3857A963" w14:textId="261A7368" w:rsidR="00ED7D37" w:rsidRPr="006C0B4D" w:rsidRDefault="00C9188C" w:rsidP="00ED7D37">
                          <w:pPr>
                            <w:rPr>
                              <w:b/>
                              <w:bCs/>
                              <w:color w:val="FFFFFF" w:themeColor="background1"/>
                              <w:sz w:val="24"/>
                              <w:szCs w:val="24"/>
                              <w:lang w:val="es-ES"/>
                            </w:rPr>
                          </w:pPr>
                          <w:r>
                            <w:fldChar w:fldCharType="begin"/>
                          </w:r>
                          <w:r>
                            <w:instrText xml:space="preserve"> HYPERLINK "mailto:podcast@HighwaySee.com" </w:instrText>
                          </w:r>
                          <w:r>
                            <w:fldChar w:fldCharType="separate"/>
                          </w:r>
                          <w:r w:rsidR="00ED7D37" w:rsidRPr="00120CCE">
                            <w:rPr>
                              <w:rStyle w:val="Hyperlink"/>
                              <w:bCs/>
                              <w:color w:val="FFFFFF" w:themeColor="background1"/>
                              <w:lang w:val="es-ES"/>
                            </w:rPr>
                            <w:t>podcast@HighwaySee.com</w:t>
                          </w:r>
                          <w:r>
                            <w:rPr>
                              <w:rStyle w:val="Hyperlink"/>
                              <w:bCs/>
                              <w:color w:val="FFFFFF" w:themeColor="background1"/>
                              <w:lang w:val="es-ES"/>
                            </w:rPr>
                            <w:fldChar w:fldCharType="end"/>
                          </w:r>
                          <w:r w:rsidR="003D602A">
                            <w:rPr>
                              <w:rFonts w:eastAsia="Times New Roman" w:cstheme="minorHAnsi"/>
                              <w:b/>
                              <w:bCs/>
                              <w:color w:val="FFFFFF" w:themeColor="background1"/>
                              <w:sz w:val="24"/>
                              <w:szCs w:val="24"/>
                              <w:lang w:val="es-ES"/>
                            </w:rPr>
                            <w:tab/>
                          </w:r>
                          <w:r w:rsidR="003D602A">
                            <w:rPr>
                              <w:rFonts w:eastAsia="Times New Roman" w:cstheme="minorHAnsi"/>
                              <w:b/>
                              <w:bCs/>
                              <w:color w:val="FFFFFF" w:themeColor="background1"/>
                              <w:sz w:val="24"/>
                              <w:szCs w:val="24"/>
                              <w:lang w:val="es-ES"/>
                            </w:rPr>
                            <w:tab/>
                          </w:r>
                          <w:proofErr w:type="gramStart"/>
                          <w:r w:rsidR="003D602A">
                            <w:rPr>
                              <w:rFonts w:eastAsia="Times New Roman" w:cstheme="minorHAnsi"/>
                              <w:b/>
                              <w:bCs/>
                              <w:color w:val="FFFFFF" w:themeColor="background1"/>
                              <w:sz w:val="24"/>
                              <w:szCs w:val="24"/>
                              <w:lang w:val="es-ES"/>
                            </w:rPr>
                            <w:tab/>
                            <w:t xml:space="preserve">  </w:t>
                          </w:r>
                          <w:r w:rsidR="00ED7D37" w:rsidRPr="006C0B4D">
                            <w:rPr>
                              <w:rFonts w:eastAsia="Times New Roman" w:cstheme="minorHAnsi"/>
                              <w:b/>
                              <w:bCs/>
                              <w:color w:val="FFFFFF" w:themeColor="background1"/>
                              <w:sz w:val="24"/>
                              <w:szCs w:val="24"/>
                              <w:lang w:val="es-ES"/>
                            </w:rPr>
                            <w:t>615</w:t>
                          </w:r>
                          <w:proofErr w:type="gramEnd"/>
                          <w:r w:rsidR="00ED7D37" w:rsidRPr="006C0B4D">
                            <w:rPr>
                              <w:rFonts w:eastAsia="Times New Roman" w:cstheme="minorHAnsi"/>
                              <w:b/>
                              <w:bCs/>
                              <w:color w:val="FFFFFF" w:themeColor="background1"/>
                              <w:sz w:val="24"/>
                              <w:szCs w:val="24"/>
                              <w:lang w:val="es-ES"/>
                            </w:rPr>
                            <w:t>.205.2366</w:t>
                          </w:r>
                          <w:r w:rsidR="003D602A">
                            <w:rPr>
                              <w:rFonts w:eastAsia="Times New Roman" w:cstheme="minorHAnsi"/>
                              <w:b/>
                              <w:bCs/>
                              <w:color w:val="FFFFFF" w:themeColor="background1"/>
                              <w:sz w:val="24"/>
                              <w:szCs w:val="24"/>
                              <w:lang w:val="es-ES"/>
                            </w:rPr>
                            <w:tab/>
                          </w:r>
                          <w:r w:rsidR="003D602A">
                            <w:rPr>
                              <w:rFonts w:eastAsia="Times New Roman" w:cstheme="minorHAnsi"/>
                              <w:b/>
                              <w:bCs/>
                              <w:color w:val="FFFFFF" w:themeColor="background1"/>
                              <w:sz w:val="24"/>
                              <w:szCs w:val="24"/>
                              <w:lang w:val="es-ES"/>
                            </w:rPr>
                            <w:tab/>
                            <w:t xml:space="preserve">  </w:t>
                          </w:r>
                          <w:r w:rsidR="00ED7D37">
                            <w:rPr>
                              <w:rFonts w:eastAsia="Times New Roman" w:cstheme="minorHAnsi"/>
                              <w:b/>
                              <w:bCs/>
                              <w:color w:val="FFFFFF" w:themeColor="background1"/>
                              <w:sz w:val="24"/>
                              <w:szCs w:val="24"/>
                              <w:lang w:val="es-ES"/>
                            </w:rPr>
                            <w:t>www.HighwaySee.com</w:t>
                          </w:r>
                        </w:p>
                        <w:p w14:paraId="4F332394" w14:textId="60C9CA02" w:rsidR="009C42B4" w:rsidRPr="006C0B4D" w:rsidRDefault="009C42B4" w:rsidP="009C42B4">
                          <w:pPr>
                            <w:rPr>
                              <w:b/>
                              <w:bCs/>
                              <w:color w:val="FFFFFF" w:themeColor="background1"/>
                              <w:sz w:val="24"/>
                              <w:szCs w:val="24"/>
                              <w:lang w:val="es-E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A22169" id="_x0000_t202" coordsize="21600,21600" o:spt="202" path="m,l,21600r21600,l21600,xe">
              <v:stroke joinstyle="miter"/>
              <v:path gradientshapeok="t" o:connecttype="rect"/>
            </v:shapetype>
            <v:shape id="Text Box 3" o:spid="_x0000_s1026" type="#_x0000_t202" style="position:absolute;margin-left:-12.15pt;margin-top:-1.55pt;width:503pt;height:2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" filled="f" stroked="f" strokeweight=".5pt">
              <v:textbox inset="0,0,0,0">
                <w:txbxContent>
                  <w:p w14:paraId="3857A963" w14:textId="261A7368" w:rsidR="00ED7D37" w:rsidRPr="006C0B4D" w:rsidRDefault="00C9188C" w:rsidP="00ED7D37">
                    <w:pPr>
                      <w:rPr>
                        <w:b/>
                        <w:bCs/>
                        <w:color w:val="FFFFFF" w:themeColor="background1"/>
                        <w:sz w:val="24"/>
                        <w:szCs w:val="24"/>
                        <w:lang w:val="es-ES"/>
                      </w:rPr>
                    </w:pPr>
                    <w:r>
                      <w:fldChar w:fldCharType="begin"/>
                    </w:r>
                    <w:r>
                      <w:instrText xml:space="preserve"> HYPERLINK "mailto:podcast@HighwaySee.com" </w:instrText>
                    </w:r>
                    <w:r>
                      <w:fldChar w:fldCharType="separate"/>
                    </w:r>
                    <w:r w:rsidR="00ED7D37" w:rsidRPr="00120CCE">
                      <w:rPr>
                        <w:rStyle w:val="Hyperlink"/>
                        <w:bCs/>
                        <w:color w:val="FFFFFF" w:themeColor="background1"/>
                        <w:lang w:val="es-ES"/>
                      </w:rPr>
                      <w:t>podcast@HighwaySee.com</w:t>
                    </w:r>
                    <w:r>
                      <w:rPr>
                        <w:rStyle w:val="Hyperlink"/>
                        <w:bCs/>
                        <w:color w:val="FFFFFF" w:themeColor="background1"/>
                        <w:lang w:val="es-ES"/>
                      </w:rPr>
                      <w:fldChar w:fldCharType="end"/>
                    </w:r>
                    <w:r w:rsidR="003D602A">
                      <w:rPr>
                        <w:rFonts w:eastAsia="Times New Roman" w:cstheme="minorHAnsi"/>
                        <w:b/>
                        <w:bCs/>
                        <w:color w:val="FFFFFF" w:themeColor="background1"/>
                        <w:sz w:val="24"/>
                        <w:szCs w:val="24"/>
                        <w:lang w:val="es-ES"/>
                      </w:rPr>
                      <w:tab/>
                    </w:r>
                    <w:r w:rsidR="003D602A">
                      <w:rPr>
                        <w:rFonts w:eastAsia="Times New Roman" w:cstheme="minorHAnsi"/>
                        <w:b/>
                        <w:bCs/>
                        <w:color w:val="FFFFFF" w:themeColor="background1"/>
                        <w:sz w:val="24"/>
                        <w:szCs w:val="24"/>
                        <w:lang w:val="es-ES"/>
                      </w:rPr>
                      <w:tab/>
                    </w:r>
                    <w:proofErr w:type="gramStart"/>
                    <w:r w:rsidR="003D602A">
                      <w:rPr>
                        <w:rFonts w:eastAsia="Times New Roman" w:cstheme="minorHAnsi"/>
                        <w:b/>
                        <w:bCs/>
                        <w:color w:val="FFFFFF" w:themeColor="background1"/>
                        <w:sz w:val="24"/>
                        <w:szCs w:val="24"/>
                        <w:lang w:val="es-ES"/>
                      </w:rPr>
                      <w:tab/>
                      <w:t xml:space="preserve">  </w:t>
                    </w:r>
                    <w:r w:rsidR="00ED7D37" w:rsidRPr="006C0B4D">
                      <w:rPr>
                        <w:rFonts w:eastAsia="Times New Roman" w:cstheme="minorHAnsi"/>
                        <w:b/>
                        <w:bCs/>
                        <w:color w:val="FFFFFF" w:themeColor="background1"/>
                        <w:sz w:val="24"/>
                        <w:szCs w:val="24"/>
                        <w:lang w:val="es-ES"/>
                      </w:rPr>
                      <w:t>615</w:t>
                    </w:r>
                    <w:proofErr w:type="gramEnd"/>
                    <w:r w:rsidR="00ED7D37" w:rsidRPr="006C0B4D">
                      <w:rPr>
                        <w:rFonts w:eastAsia="Times New Roman" w:cstheme="minorHAnsi"/>
                        <w:b/>
                        <w:bCs/>
                        <w:color w:val="FFFFFF" w:themeColor="background1"/>
                        <w:sz w:val="24"/>
                        <w:szCs w:val="24"/>
                        <w:lang w:val="es-ES"/>
                      </w:rPr>
                      <w:t>.205.2366</w:t>
                    </w:r>
                    <w:r w:rsidR="003D602A">
                      <w:rPr>
                        <w:rFonts w:eastAsia="Times New Roman" w:cstheme="minorHAnsi"/>
                        <w:b/>
                        <w:bCs/>
                        <w:color w:val="FFFFFF" w:themeColor="background1"/>
                        <w:sz w:val="24"/>
                        <w:szCs w:val="24"/>
                        <w:lang w:val="es-ES"/>
                      </w:rPr>
                      <w:tab/>
                    </w:r>
                    <w:r w:rsidR="003D602A">
                      <w:rPr>
                        <w:rFonts w:eastAsia="Times New Roman" w:cstheme="minorHAnsi"/>
                        <w:b/>
                        <w:bCs/>
                        <w:color w:val="FFFFFF" w:themeColor="background1"/>
                        <w:sz w:val="24"/>
                        <w:szCs w:val="24"/>
                        <w:lang w:val="es-ES"/>
                      </w:rPr>
                      <w:tab/>
                      <w:t xml:space="preserve">  </w:t>
                    </w:r>
                    <w:r w:rsidR="00ED7D37">
                      <w:rPr>
                        <w:rFonts w:eastAsia="Times New Roman" w:cstheme="minorHAnsi"/>
                        <w:b/>
                        <w:bCs/>
                        <w:color w:val="FFFFFF" w:themeColor="background1"/>
                        <w:sz w:val="24"/>
                        <w:szCs w:val="24"/>
                        <w:lang w:val="es-ES"/>
                      </w:rPr>
                      <w:t>www.HighwaySee.com</w:t>
                    </w:r>
                  </w:p>
                  <w:p w14:paraId="4F332394" w14:textId="60C9CA02" w:rsidR="009C42B4" w:rsidRPr="006C0B4D" w:rsidRDefault="009C42B4" w:rsidP="009C42B4">
                    <w:pPr>
                      <w:rPr>
                        <w:b/>
                        <w:bCs/>
                        <w:color w:val="FFFFFF" w:themeColor="background1"/>
                        <w:sz w:val="24"/>
                        <w:szCs w:val="24"/>
                        <w:lang w:val="es-ES"/>
                      </w:rPr>
                    </w:pP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6C95CD5" wp14:editId="05FB47C6">
              <wp:simplePos x="0" y="0"/>
              <wp:positionH relativeFrom="column">
                <wp:posOffset>-1181100</wp:posOffset>
              </wp:positionH>
              <wp:positionV relativeFrom="paragraph">
                <wp:posOffset>-67945</wp:posOffset>
              </wp:positionV>
              <wp:extent cx="8260080" cy="304800"/>
              <wp:effectExtent l="0" t="0" r="7620" b="0"/>
              <wp:wrapNone/>
              <wp:docPr id="4" name="Rectangle 4"/>
              <wp:cNvGraphicFramePr/>
              <a:graphic xmlns:a="http://schemas.openxmlformats.org/drawingml/2006/main">
                <a:graphicData uri="http://schemas.microsoft.com/office/word/2010/wordprocessingShape">
                  <wps:wsp>
                    <wps:cNvSpPr/>
                    <wps:spPr>
                      <a:xfrm>
                        <a:off x="0" y="0"/>
                        <a:ext cx="8260080" cy="304800"/>
                      </a:xfrm>
                      <a:prstGeom prst="rect">
                        <a:avLst/>
                      </a:prstGeom>
                      <a:solidFill>
                        <a:srgbClr val="101B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5F61C5" id="Rectangle 4" o:spid="_x0000_s1026" style="position:absolute;margin-left:-93pt;margin-top:-5.35pt;width:650.4pt;height:2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" fillcolor="#101b33" stroked="f" strokeweight="1pt"/>
          </w:pict>
        </mc:Fallback>
      </mc:AlternateContent>
    </w:r>
  </w:p>
  <w:p w14:paraId="11790CCD" w14:textId="77777777" w:rsidR="009C42B4" w:rsidRDefault="009C42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E55F1" w14:textId="578591FC" w:rsidR="00F76D5D" w:rsidRDefault="009B0A82">
    <w:pPr>
      <w:pStyle w:val="Footer"/>
    </w:pPr>
    <w:r>
      <w:rPr>
        <w:noProof/>
      </w:rPr>
      <mc:AlternateContent>
        <mc:Choice Requires="wps">
          <w:drawing>
            <wp:anchor distT="0" distB="0" distL="114300" distR="114300" simplePos="0" relativeHeight="251661312" behindDoc="0" locked="0" layoutInCell="1" allowOverlap="1" wp14:anchorId="68654527" wp14:editId="3AEB4601">
              <wp:simplePos x="0" y="0"/>
              <wp:positionH relativeFrom="column">
                <wp:posOffset>-194310</wp:posOffset>
              </wp:positionH>
              <wp:positionV relativeFrom="paragraph">
                <wp:posOffset>-116205</wp:posOffset>
              </wp:positionV>
              <wp:extent cx="6290522" cy="259080"/>
              <wp:effectExtent l="0" t="0" r="15240" b="7620"/>
              <wp:wrapNone/>
              <wp:docPr id="16" name="Text Box 16"/>
              <wp:cNvGraphicFramePr/>
              <a:graphic xmlns:a="http://schemas.openxmlformats.org/drawingml/2006/main">
                <a:graphicData uri="http://schemas.microsoft.com/office/word/2010/wordprocessingShape">
                  <wps:wsp>
                    <wps:cNvSpPr txBox="1"/>
                    <wps:spPr>
                      <a:xfrm>
                        <a:off x="0" y="0"/>
                        <a:ext cx="6290522" cy="259080"/>
                      </a:xfrm>
                      <a:prstGeom prst="rect">
                        <a:avLst/>
                      </a:prstGeom>
                      <a:noFill/>
                      <a:ln w="6350">
                        <a:noFill/>
                      </a:ln>
                    </wps:spPr>
                    <wps:txbx>
                      <w:txbxContent>
                        <w:p w14:paraId="0543BBC5" w14:textId="3AB8270F" w:rsidR="00F76D5D" w:rsidRPr="006C0B4D" w:rsidRDefault="003F2455" w:rsidP="00ED7D37">
                          <w:pPr>
                            <w:rPr>
                              <w:b/>
                              <w:bCs/>
                              <w:color w:val="FFFFFF" w:themeColor="background1"/>
                              <w:sz w:val="24"/>
                              <w:szCs w:val="24"/>
                              <w:lang w:val="es-ES"/>
                            </w:rPr>
                          </w:pPr>
                          <w:hyperlink r:id="rId1" w:history="1">
                            <w:r w:rsidR="00ED7D37" w:rsidRPr="009B0A82">
                              <w:rPr>
                                <w:rStyle w:val="Hyperlink"/>
                                <w:bCs/>
                                <w:color w:val="FFFFFF" w:themeColor="background1"/>
                                <w:lang w:val="es-ES"/>
                              </w:rPr>
                              <w:t>podcast@HighwaySee.com</w:t>
                            </w:r>
                          </w:hyperlink>
                          <w:r w:rsidR="00ED7D37" w:rsidRPr="006C0B4D">
                            <w:rPr>
                              <w:rFonts w:eastAsia="Times New Roman" w:cstheme="minorHAnsi"/>
                              <w:b/>
                              <w:bCs/>
                              <w:color w:val="FFFFFF" w:themeColor="background1"/>
                              <w:sz w:val="24"/>
                              <w:szCs w:val="24"/>
                              <w:lang w:val="es-ES"/>
                            </w:rPr>
                            <w:t xml:space="preserve"> </w:t>
                          </w:r>
                          <w:r w:rsidR="00ED7D37">
                            <w:rPr>
                              <w:rFonts w:eastAsia="Times New Roman" w:cstheme="minorHAnsi"/>
                              <w:b/>
                              <w:bCs/>
                              <w:color w:val="FFFFFF" w:themeColor="background1"/>
                              <w:sz w:val="24"/>
                              <w:szCs w:val="24"/>
                              <w:lang w:val="es-ES"/>
                            </w:rPr>
                            <w:t xml:space="preserve">                    </w:t>
                          </w:r>
                          <w:r w:rsidR="006C0B4D" w:rsidRPr="006C0B4D">
                            <w:rPr>
                              <w:rFonts w:eastAsia="Times New Roman" w:cstheme="minorHAnsi"/>
                              <w:b/>
                              <w:bCs/>
                              <w:color w:val="FFFFFF" w:themeColor="background1"/>
                              <w:sz w:val="24"/>
                              <w:szCs w:val="24"/>
                              <w:lang w:val="es-ES"/>
                            </w:rPr>
                            <w:t>615.205.2366</w:t>
                          </w:r>
                          <w:r w:rsidR="00ED7D37">
                            <w:rPr>
                              <w:rFonts w:eastAsia="Times New Roman" w:cstheme="minorHAnsi"/>
                              <w:b/>
                              <w:bCs/>
                              <w:color w:val="FFFFFF" w:themeColor="background1"/>
                              <w:sz w:val="24"/>
                              <w:szCs w:val="24"/>
                              <w:lang w:val="es-ES"/>
                            </w:rPr>
                            <w:t xml:space="preserve"> </w:t>
                          </w:r>
                          <w:r w:rsidR="00ED7D37">
                            <w:rPr>
                              <w:rFonts w:eastAsia="Times New Roman" w:cstheme="minorHAnsi"/>
                              <w:b/>
                              <w:bCs/>
                              <w:color w:val="FFFFFF" w:themeColor="background1"/>
                              <w:sz w:val="24"/>
                              <w:szCs w:val="24"/>
                              <w:lang w:val="es-ES"/>
                            </w:rPr>
                            <w:tab/>
                          </w:r>
                          <w:r w:rsidR="00ED7D37">
                            <w:rPr>
                              <w:rFonts w:eastAsia="Times New Roman" w:cstheme="minorHAnsi"/>
                              <w:b/>
                              <w:bCs/>
                              <w:color w:val="FFFFFF" w:themeColor="background1"/>
                              <w:sz w:val="24"/>
                              <w:szCs w:val="24"/>
                              <w:lang w:val="es-ES"/>
                            </w:rPr>
                            <w:tab/>
                            <w:t>www.HighwaySee.com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654527" id="_x0000_t202" coordsize="21600,21600" o:spt="202" path="m,l,21600r21600,l21600,xe">
              <v:stroke joinstyle="miter"/>
              <v:path gradientshapeok="t" o:connecttype="rect"/>
            </v:shapetype>
            <v:shape id="Text Box 16" o:spid="_x0000_s1027" type="#_x0000_t202" style="position:absolute;margin-left:-15.3pt;margin-top:-9.15pt;width:495.3pt;height:2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" filled="f" stroked="f" strokeweight=".5pt">
              <v:textbox inset="0,0,0,0">
                <w:txbxContent>
                  <w:p w14:paraId="0543BBC5" w14:textId="3AB8270F" w:rsidR="00F76D5D" w:rsidRPr="006C0B4D" w:rsidRDefault="00A320F4" w:rsidP="00ED7D37">
                    <w:pPr>
                      <w:rPr>
                        <w:b/>
                        <w:bCs/>
                        <w:color w:val="FFFFFF" w:themeColor="background1"/>
                        <w:sz w:val="24"/>
                        <w:szCs w:val="24"/>
                        <w:lang w:val="es-ES"/>
                      </w:rPr>
                    </w:pPr>
                    <w:hyperlink r:id="rId2" w:history="1">
                      <w:r w:rsidR="00ED7D37" w:rsidRPr="009B0A82">
                        <w:rPr>
                          <w:rStyle w:val="Hyperlink"/>
                          <w:bCs/>
                          <w:color w:val="FFFFFF" w:themeColor="background1"/>
                          <w:lang w:val="es-ES"/>
                        </w:rPr>
                        <w:t>podcast@HighwaySee.com</w:t>
                      </w:r>
                    </w:hyperlink>
                    <w:r w:rsidR="00ED7D37" w:rsidRPr="006C0B4D">
                      <w:rPr>
                        <w:rFonts w:eastAsia="Times New Roman" w:cstheme="minorHAnsi"/>
                        <w:b/>
                        <w:bCs/>
                        <w:color w:val="FFFFFF" w:themeColor="background1"/>
                        <w:sz w:val="24"/>
                        <w:szCs w:val="24"/>
                        <w:lang w:val="es-ES"/>
                      </w:rPr>
                      <w:t xml:space="preserve"> </w:t>
                    </w:r>
                    <w:r w:rsidR="00ED7D37">
                      <w:rPr>
                        <w:rFonts w:eastAsia="Times New Roman" w:cstheme="minorHAnsi"/>
                        <w:b/>
                        <w:bCs/>
                        <w:color w:val="FFFFFF" w:themeColor="background1"/>
                        <w:sz w:val="24"/>
                        <w:szCs w:val="24"/>
                        <w:lang w:val="es-ES"/>
                      </w:rPr>
                      <w:t xml:space="preserve">                    </w:t>
                    </w:r>
                    <w:r w:rsidR="006C0B4D" w:rsidRPr="006C0B4D">
                      <w:rPr>
                        <w:rFonts w:eastAsia="Times New Roman" w:cstheme="minorHAnsi"/>
                        <w:b/>
                        <w:bCs/>
                        <w:color w:val="FFFFFF" w:themeColor="background1"/>
                        <w:sz w:val="24"/>
                        <w:szCs w:val="24"/>
                        <w:lang w:val="es-ES"/>
                      </w:rPr>
                      <w:t>615.205.2366</w:t>
                    </w:r>
                    <w:r w:rsidR="00ED7D37">
                      <w:rPr>
                        <w:rFonts w:eastAsia="Times New Roman" w:cstheme="minorHAnsi"/>
                        <w:b/>
                        <w:bCs/>
                        <w:color w:val="FFFFFF" w:themeColor="background1"/>
                        <w:sz w:val="24"/>
                        <w:szCs w:val="24"/>
                        <w:lang w:val="es-ES"/>
                      </w:rPr>
                      <w:t xml:space="preserve"> </w:t>
                    </w:r>
                    <w:r w:rsidR="00ED7D37">
                      <w:rPr>
                        <w:rFonts w:eastAsia="Times New Roman" w:cstheme="minorHAnsi"/>
                        <w:b/>
                        <w:bCs/>
                        <w:color w:val="FFFFFF" w:themeColor="background1"/>
                        <w:sz w:val="24"/>
                        <w:szCs w:val="24"/>
                        <w:lang w:val="es-ES"/>
                      </w:rPr>
                      <w:tab/>
                    </w:r>
                    <w:r w:rsidR="00ED7D37">
                      <w:rPr>
                        <w:rFonts w:eastAsia="Times New Roman" w:cstheme="minorHAnsi"/>
                        <w:b/>
                        <w:bCs/>
                        <w:color w:val="FFFFFF" w:themeColor="background1"/>
                        <w:sz w:val="24"/>
                        <w:szCs w:val="24"/>
                        <w:lang w:val="es-ES"/>
                      </w:rPr>
                      <w:tab/>
                      <w:t>www.HighwaySee.com</w:t>
                    </w:r>
                  </w:p>
                </w:txbxContent>
              </v:textbox>
            </v:shape>
          </w:pict>
        </mc:Fallback>
      </mc:AlternateContent>
    </w:r>
    <w:r>
      <w:rPr>
        <w:noProof/>
      </w:rPr>
      <mc:AlternateContent>
        <mc:Choice Requires="wps">
          <w:drawing>
            <wp:anchor distT="0" distB="0" distL="114300" distR="114300" simplePos="0" relativeHeight="251660287" behindDoc="0" locked="0" layoutInCell="1" allowOverlap="1" wp14:anchorId="43C55F83" wp14:editId="7BE3AF50">
              <wp:simplePos x="0" y="0"/>
              <wp:positionH relativeFrom="column">
                <wp:posOffset>-1181100</wp:posOffset>
              </wp:positionH>
              <wp:positionV relativeFrom="paragraph">
                <wp:posOffset>-144145</wp:posOffset>
              </wp:positionV>
              <wp:extent cx="8260080" cy="304800"/>
              <wp:effectExtent l="0" t="0" r="7620" b="0"/>
              <wp:wrapNone/>
              <wp:docPr id="17" name="Rectangle 17"/>
              <wp:cNvGraphicFramePr/>
              <a:graphic xmlns:a="http://schemas.openxmlformats.org/drawingml/2006/main">
                <a:graphicData uri="http://schemas.microsoft.com/office/word/2010/wordprocessingShape">
                  <wps:wsp>
                    <wps:cNvSpPr/>
                    <wps:spPr>
                      <a:xfrm>
                        <a:off x="0" y="0"/>
                        <a:ext cx="8260080" cy="304800"/>
                      </a:xfrm>
                      <a:prstGeom prst="rect">
                        <a:avLst/>
                      </a:prstGeom>
                      <a:solidFill>
                        <a:srgbClr val="101B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051EB9" id="Rectangle 17" o:spid="_x0000_s1026" style="position:absolute;margin-left:-93pt;margin-top:-11.35pt;width:650.4pt;height:24pt;z-index:2516602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" fillcolor="#101b33"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C461FF" w14:textId="77777777" w:rsidR="003F2455" w:rsidRDefault="003F2455" w:rsidP="004969B3">
      <w:r>
        <w:separator/>
      </w:r>
    </w:p>
  </w:footnote>
  <w:footnote w:type="continuationSeparator" w:id="0">
    <w:p w14:paraId="1C48AB7F" w14:textId="77777777" w:rsidR="003F2455" w:rsidRDefault="003F2455" w:rsidP="004969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F1901" w14:textId="77777777" w:rsidR="00ED7D37" w:rsidRPr="00ED7D37" w:rsidRDefault="00ED7D37" w:rsidP="00ED7D37">
    <w:pPr>
      <w:pStyle w:val="Header"/>
      <w:tabs>
        <w:tab w:val="clear" w:pos="4680"/>
        <w:tab w:val="clear" w:pos="9360"/>
        <w:tab w:val="left" w:pos="3192"/>
      </w:tabs>
      <w:rPr>
        <w:b/>
        <w:bCs/>
        <w:sz w:val="16"/>
        <w:szCs w:val="16"/>
      </w:rPr>
    </w:pPr>
    <w:r w:rsidRPr="00ED7D37">
      <w:rPr>
        <w:b/>
        <w:bCs/>
        <w:sz w:val="16"/>
        <w:szCs w:val="16"/>
      </w:rPr>
      <w:t xml:space="preserve">Highway See Podcast </w:t>
    </w:r>
  </w:p>
  <w:p w14:paraId="31E3FA64" w14:textId="26E1FA5C" w:rsidR="00ED7D37" w:rsidRDefault="00ED7D37" w:rsidP="00ED7D37">
    <w:pPr>
      <w:pStyle w:val="Header"/>
      <w:tabs>
        <w:tab w:val="clear" w:pos="4680"/>
        <w:tab w:val="clear" w:pos="9360"/>
        <w:tab w:val="left" w:pos="3192"/>
      </w:tabs>
      <w:rPr>
        <w:b/>
        <w:bCs/>
        <w:sz w:val="16"/>
        <w:szCs w:val="16"/>
      </w:rPr>
    </w:pPr>
    <w:r w:rsidRPr="00ED7D37">
      <w:rPr>
        <w:b/>
        <w:bCs/>
        <w:sz w:val="16"/>
        <w:szCs w:val="16"/>
      </w:rPr>
      <w:t xml:space="preserve">Inaugural Announcement </w:t>
    </w:r>
  </w:p>
  <w:p w14:paraId="464E5F3B" w14:textId="68EE2E30" w:rsidR="00B16A14" w:rsidRPr="00ED7D37" w:rsidRDefault="00B16A14" w:rsidP="00ED7D37">
    <w:pPr>
      <w:pStyle w:val="Header"/>
      <w:tabs>
        <w:tab w:val="clear" w:pos="4680"/>
        <w:tab w:val="clear" w:pos="9360"/>
        <w:tab w:val="left" w:pos="3192"/>
      </w:tabs>
      <w:rPr>
        <w:b/>
        <w:bCs/>
        <w:sz w:val="16"/>
        <w:szCs w:val="16"/>
      </w:rPr>
    </w:pPr>
    <w:r>
      <w:rPr>
        <w:b/>
        <w:bCs/>
        <w:sz w:val="16"/>
        <w:szCs w:val="16"/>
      </w:rPr>
      <w:t>March 17, 2021</w:t>
    </w:r>
  </w:p>
  <w:p w14:paraId="138E98F3" w14:textId="77777777" w:rsidR="00ED7D37" w:rsidRPr="00ED7D37" w:rsidRDefault="00ED7D37" w:rsidP="00ED7D37">
    <w:pPr>
      <w:pStyle w:val="Header"/>
      <w:tabs>
        <w:tab w:val="clear" w:pos="4680"/>
        <w:tab w:val="clear" w:pos="9360"/>
        <w:tab w:val="left" w:pos="3192"/>
      </w:tabs>
      <w:rPr>
        <w:b/>
        <w:bCs/>
        <w:sz w:val="16"/>
        <w:szCs w:val="16"/>
      </w:rPr>
    </w:pPr>
    <w:r w:rsidRPr="00ED7D37">
      <w:rPr>
        <w:b/>
        <w:bCs/>
        <w:sz w:val="16"/>
        <w:szCs w:val="16"/>
      </w:rPr>
      <w:t xml:space="preserve">Podcast@HighwaySee.com </w:t>
    </w:r>
  </w:p>
  <w:p w14:paraId="26617355" w14:textId="77777777" w:rsidR="00ED7D37" w:rsidRDefault="00ED7D37" w:rsidP="00ED7D37">
    <w:pPr>
      <w:pStyle w:val="Header"/>
      <w:tabs>
        <w:tab w:val="clear" w:pos="4680"/>
        <w:tab w:val="clear" w:pos="9360"/>
        <w:tab w:val="left" w:pos="3192"/>
      </w:tabs>
      <w:rPr>
        <w:b/>
        <w:bCs/>
        <w:sz w:val="16"/>
        <w:szCs w:val="16"/>
      </w:rPr>
    </w:pPr>
    <w:r w:rsidRPr="00ED7D37">
      <w:rPr>
        <w:b/>
        <w:bCs/>
        <w:sz w:val="16"/>
        <w:szCs w:val="16"/>
      </w:rPr>
      <w:t xml:space="preserve">615.205.2366 </w:t>
    </w:r>
  </w:p>
  <w:p w14:paraId="2F8B291D" w14:textId="03923BC8" w:rsidR="004969B3" w:rsidRDefault="00ED7D37" w:rsidP="00ED7D37">
    <w:pPr>
      <w:pStyle w:val="Header"/>
      <w:tabs>
        <w:tab w:val="clear" w:pos="4680"/>
        <w:tab w:val="clear" w:pos="9360"/>
        <w:tab w:val="left" w:pos="3192"/>
      </w:tabs>
      <w:rPr>
        <w:b/>
        <w:bCs/>
        <w:sz w:val="16"/>
        <w:szCs w:val="16"/>
      </w:rPr>
    </w:pPr>
    <w:r w:rsidRPr="00ED7D37">
      <w:rPr>
        <w:b/>
        <w:bCs/>
        <w:sz w:val="16"/>
        <w:szCs w:val="16"/>
      </w:rPr>
      <w:t>Page 2</w:t>
    </w:r>
  </w:p>
  <w:p w14:paraId="1C0C081A" w14:textId="77777777" w:rsidR="00ED7D37" w:rsidRPr="00ED7D37" w:rsidRDefault="00ED7D37" w:rsidP="00ED7D37">
    <w:pPr>
      <w:pStyle w:val="Header"/>
      <w:tabs>
        <w:tab w:val="clear" w:pos="4680"/>
        <w:tab w:val="clear" w:pos="9360"/>
        <w:tab w:val="left" w:pos="3192"/>
      </w:tabs>
      <w:rPr>
        <w:b/>
        <w:bCs/>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69DD6" w14:textId="0DE23082" w:rsidR="004969B3" w:rsidRDefault="004969B3">
    <w:pPr>
      <w:pStyle w:val="Header"/>
    </w:pPr>
    <w:r>
      <w:rPr>
        <w:noProof/>
      </w:rPr>
      <w:drawing>
        <wp:anchor distT="0" distB="0" distL="114300" distR="114300" simplePos="0" relativeHeight="251659264" behindDoc="0" locked="0" layoutInCell="1" allowOverlap="1" wp14:anchorId="55DEFAD7" wp14:editId="353C4BBC">
          <wp:simplePos x="0" y="0"/>
          <wp:positionH relativeFrom="margin">
            <wp:align>center</wp:align>
          </wp:positionH>
          <wp:positionV relativeFrom="paragraph">
            <wp:posOffset>-198120</wp:posOffset>
          </wp:positionV>
          <wp:extent cx="3093720" cy="114553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3093720" cy="1145532"/>
                  </a:xfrm>
                  <a:prstGeom prst="rect">
                    <a:avLst/>
                  </a:prstGeom>
                </pic:spPr>
              </pic:pic>
            </a:graphicData>
          </a:graphic>
          <wp14:sizeRelH relativeFrom="margin">
            <wp14:pctWidth>0</wp14:pctWidth>
          </wp14:sizeRelH>
          <wp14:sizeRelV relativeFrom="margin">
            <wp14:pctHeight>0</wp14:pctHeight>
          </wp14:sizeRelV>
        </wp:anchor>
      </w:drawing>
    </w:r>
  </w:p>
  <w:p w14:paraId="396B9BB5" w14:textId="6136AFE7" w:rsidR="00376628" w:rsidRDefault="003766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8E32EC"/>
    <w:multiLevelType w:val="multilevel"/>
    <w:tmpl w:val="93141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1CB62AC"/>
    <w:multiLevelType w:val="multilevel"/>
    <w:tmpl w:val="4476E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9B3"/>
    <w:rsid w:val="00012E07"/>
    <w:rsid w:val="00042DDB"/>
    <w:rsid w:val="000436BA"/>
    <w:rsid w:val="000833A3"/>
    <w:rsid w:val="000935F6"/>
    <w:rsid w:val="00094B8A"/>
    <w:rsid w:val="000C7E6F"/>
    <w:rsid w:val="000E3AAA"/>
    <w:rsid w:val="000F5D04"/>
    <w:rsid w:val="001148EA"/>
    <w:rsid w:val="001150F4"/>
    <w:rsid w:val="00120CCE"/>
    <w:rsid w:val="00154089"/>
    <w:rsid w:val="00164C96"/>
    <w:rsid w:val="001766F2"/>
    <w:rsid w:val="00177D61"/>
    <w:rsid w:val="00184C47"/>
    <w:rsid w:val="001A7D04"/>
    <w:rsid w:val="001F2A01"/>
    <w:rsid w:val="00203D64"/>
    <w:rsid w:val="00206F84"/>
    <w:rsid w:val="002655EB"/>
    <w:rsid w:val="00274545"/>
    <w:rsid w:val="00295FA1"/>
    <w:rsid w:val="002B5A8E"/>
    <w:rsid w:val="002C4581"/>
    <w:rsid w:val="0030728F"/>
    <w:rsid w:val="00310349"/>
    <w:rsid w:val="00315CDD"/>
    <w:rsid w:val="003220E5"/>
    <w:rsid w:val="00376628"/>
    <w:rsid w:val="00394CE9"/>
    <w:rsid w:val="0039659B"/>
    <w:rsid w:val="003A2A47"/>
    <w:rsid w:val="003B5D7F"/>
    <w:rsid w:val="003C03E4"/>
    <w:rsid w:val="003C52D0"/>
    <w:rsid w:val="003D315F"/>
    <w:rsid w:val="003D602A"/>
    <w:rsid w:val="003E32BD"/>
    <w:rsid w:val="003F2455"/>
    <w:rsid w:val="0040594F"/>
    <w:rsid w:val="00432B16"/>
    <w:rsid w:val="004652EA"/>
    <w:rsid w:val="00486D80"/>
    <w:rsid w:val="004969B3"/>
    <w:rsid w:val="004A3635"/>
    <w:rsid w:val="004D4D1D"/>
    <w:rsid w:val="00526646"/>
    <w:rsid w:val="00571EB7"/>
    <w:rsid w:val="00575EB7"/>
    <w:rsid w:val="005A1774"/>
    <w:rsid w:val="005A18EF"/>
    <w:rsid w:val="005B012E"/>
    <w:rsid w:val="005D6392"/>
    <w:rsid w:val="005E4351"/>
    <w:rsid w:val="00621475"/>
    <w:rsid w:val="00632064"/>
    <w:rsid w:val="00651FCE"/>
    <w:rsid w:val="0068105C"/>
    <w:rsid w:val="006C0B4D"/>
    <w:rsid w:val="006E71DC"/>
    <w:rsid w:val="00727448"/>
    <w:rsid w:val="007742A9"/>
    <w:rsid w:val="00781302"/>
    <w:rsid w:val="007861AE"/>
    <w:rsid w:val="007C5BCC"/>
    <w:rsid w:val="007F0628"/>
    <w:rsid w:val="00823514"/>
    <w:rsid w:val="00841F2B"/>
    <w:rsid w:val="00910287"/>
    <w:rsid w:val="00933152"/>
    <w:rsid w:val="009A01EF"/>
    <w:rsid w:val="009B0A82"/>
    <w:rsid w:val="009C42B4"/>
    <w:rsid w:val="009E5CE6"/>
    <w:rsid w:val="00A320F4"/>
    <w:rsid w:val="00A35A80"/>
    <w:rsid w:val="00AB2723"/>
    <w:rsid w:val="00AF37D3"/>
    <w:rsid w:val="00B16A14"/>
    <w:rsid w:val="00B242EF"/>
    <w:rsid w:val="00B32E6F"/>
    <w:rsid w:val="00B3693A"/>
    <w:rsid w:val="00B37C91"/>
    <w:rsid w:val="00B40880"/>
    <w:rsid w:val="00B77F25"/>
    <w:rsid w:val="00B92123"/>
    <w:rsid w:val="00BE3D3D"/>
    <w:rsid w:val="00C1069C"/>
    <w:rsid w:val="00C2111D"/>
    <w:rsid w:val="00C323E0"/>
    <w:rsid w:val="00C3414E"/>
    <w:rsid w:val="00C63D76"/>
    <w:rsid w:val="00C9139D"/>
    <w:rsid w:val="00C9188C"/>
    <w:rsid w:val="00CA59DC"/>
    <w:rsid w:val="00CB3B4E"/>
    <w:rsid w:val="00CE5B4C"/>
    <w:rsid w:val="00DA69DC"/>
    <w:rsid w:val="00DD149E"/>
    <w:rsid w:val="00DD437C"/>
    <w:rsid w:val="00DD659D"/>
    <w:rsid w:val="00E22BDC"/>
    <w:rsid w:val="00E45E39"/>
    <w:rsid w:val="00E540DD"/>
    <w:rsid w:val="00E956AD"/>
    <w:rsid w:val="00EB4E0C"/>
    <w:rsid w:val="00ED7D37"/>
    <w:rsid w:val="00F10284"/>
    <w:rsid w:val="00F14276"/>
    <w:rsid w:val="00F76D5D"/>
    <w:rsid w:val="00FA77FB"/>
    <w:rsid w:val="00FB05B3"/>
    <w:rsid w:val="00FD0B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455BC9"/>
  <w15:chartTrackingRefBased/>
  <w15:docId w15:val="{EC52C925-22EE-4D54-BCC3-0C036A612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7D37"/>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69B3"/>
    <w:pPr>
      <w:tabs>
        <w:tab w:val="center" w:pos="4680"/>
        <w:tab w:val="right" w:pos="9360"/>
      </w:tabs>
    </w:pPr>
  </w:style>
  <w:style w:type="character" w:customStyle="1" w:styleId="HeaderChar">
    <w:name w:val="Header Char"/>
    <w:basedOn w:val="DefaultParagraphFont"/>
    <w:link w:val="Header"/>
    <w:uiPriority w:val="99"/>
    <w:rsid w:val="004969B3"/>
    <w:rPr>
      <w:rFonts w:ascii="Arial" w:hAnsi="Arial"/>
    </w:rPr>
  </w:style>
  <w:style w:type="paragraph" w:styleId="Footer">
    <w:name w:val="footer"/>
    <w:basedOn w:val="Normal"/>
    <w:link w:val="FooterChar"/>
    <w:uiPriority w:val="99"/>
    <w:unhideWhenUsed/>
    <w:rsid w:val="004969B3"/>
    <w:pPr>
      <w:tabs>
        <w:tab w:val="center" w:pos="4680"/>
        <w:tab w:val="right" w:pos="9360"/>
      </w:tabs>
    </w:pPr>
  </w:style>
  <w:style w:type="character" w:customStyle="1" w:styleId="FooterChar">
    <w:name w:val="Footer Char"/>
    <w:basedOn w:val="DefaultParagraphFont"/>
    <w:link w:val="Footer"/>
    <w:uiPriority w:val="99"/>
    <w:rsid w:val="004969B3"/>
    <w:rPr>
      <w:rFonts w:ascii="Arial" w:hAnsi="Arial"/>
    </w:rPr>
  </w:style>
  <w:style w:type="character" w:styleId="Hyperlink">
    <w:name w:val="Hyperlink"/>
    <w:basedOn w:val="DefaultParagraphFont"/>
    <w:uiPriority w:val="99"/>
    <w:unhideWhenUsed/>
    <w:qFormat/>
    <w:rsid w:val="00042DDB"/>
    <w:rPr>
      <w:rFonts w:ascii="Arial" w:hAnsi="Arial"/>
      <w:b/>
      <w:color w:val="0563C1" w:themeColor="hyperlink"/>
      <w:sz w:val="22"/>
      <w:u w:val="none"/>
    </w:rPr>
  </w:style>
  <w:style w:type="character" w:styleId="UnresolvedMention">
    <w:name w:val="Unresolved Mention"/>
    <w:basedOn w:val="DefaultParagraphFont"/>
    <w:uiPriority w:val="99"/>
    <w:semiHidden/>
    <w:unhideWhenUsed/>
    <w:rsid w:val="00376628"/>
    <w:rPr>
      <w:color w:val="605E5C"/>
      <w:shd w:val="clear" w:color="auto" w:fill="E1DFDD"/>
    </w:rPr>
  </w:style>
  <w:style w:type="character" w:styleId="FollowedHyperlink">
    <w:name w:val="FollowedHyperlink"/>
    <w:basedOn w:val="DefaultParagraphFont"/>
    <w:uiPriority w:val="99"/>
    <w:semiHidden/>
    <w:unhideWhenUsed/>
    <w:rsid w:val="00B92123"/>
    <w:rPr>
      <w:color w:val="954F72" w:themeColor="followedHyperlink"/>
      <w:u w:val="single"/>
    </w:rPr>
  </w:style>
  <w:style w:type="paragraph" w:customStyle="1" w:styleId="followedhyperlink0">
    <w:name w:val="followed hyperlink"/>
    <w:basedOn w:val="Normal"/>
    <w:next w:val="HTMLAddress"/>
    <w:link w:val="followedhyperlinkChar"/>
    <w:qFormat/>
    <w:rsid w:val="00B92123"/>
    <w:rPr>
      <w:b/>
      <w:color w:val="0070C0"/>
    </w:rPr>
  </w:style>
  <w:style w:type="paragraph" w:styleId="HTMLAddress">
    <w:name w:val="HTML Address"/>
    <w:basedOn w:val="Normal"/>
    <w:link w:val="HTMLAddressChar"/>
    <w:uiPriority w:val="99"/>
    <w:semiHidden/>
    <w:unhideWhenUsed/>
    <w:rsid w:val="00B92123"/>
    <w:rPr>
      <w:i/>
      <w:iCs/>
    </w:rPr>
  </w:style>
  <w:style w:type="character" w:customStyle="1" w:styleId="HTMLAddressChar">
    <w:name w:val="HTML Address Char"/>
    <w:basedOn w:val="DefaultParagraphFont"/>
    <w:link w:val="HTMLAddress"/>
    <w:uiPriority w:val="99"/>
    <w:semiHidden/>
    <w:rsid w:val="00B92123"/>
    <w:rPr>
      <w:rFonts w:ascii="Arial" w:hAnsi="Arial"/>
      <w:i/>
      <w:iCs/>
    </w:rPr>
  </w:style>
  <w:style w:type="character" w:customStyle="1" w:styleId="followedhyperlinkChar">
    <w:name w:val="followed hyperlink Char"/>
    <w:basedOn w:val="DefaultParagraphFont"/>
    <w:link w:val="followedhyperlink0"/>
    <w:rsid w:val="00B92123"/>
    <w:rPr>
      <w:rFonts w:ascii="Arial" w:hAnsi="Arial"/>
      <w:b/>
      <w:color w:val="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226142">
      <w:bodyDiv w:val="1"/>
      <w:marLeft w:val="0"/>
      <w:marRight w:val="0"/>
      <w:marTop w:val="0"/>
      <w:marBottom w:val="0"/>
      <w:divBdr>
        <w:top w:val="none" w:sz="0" w:space="0" w:color="auto"/>
        <w:left w:val="none" w:sz="0" w:space="0" w:color="auto"/>
        <w:bottom w:val="none" w:sz="0" w:space="0" w:color="auto"/>
        <w:right w:val="none" w:sz="0" w:space="0" w:color="auto"/>
      </w:divBdr>
      <w:divsChild>
        <w:div w:id="1059595599">
          <w:marLeft w:val="0"/>
          <w:marRight w:val="0"/>
          <w:marTop w:val="0"/>
          <w:marBottom w:val="0"/>
          <w:divBdr>
            <w:top w:val="none" w:sz="0" w:space="0" w:color="auto"/>
            <w:left w:val="none" w:sz="0" w:space="0" w:color="auto"/>
            <w:bottom w:val="none" w:sz="0" w:space="0" w:color="auto"/>
            <w:right w:val="none" w:sz="0" w:space="0" w:color="auto"/>
          </w:divBdr>
        </w:div>
      </w:divsChild>
    </w:div>
    <w:div w:id="174226012">
      <w:bodyDiv w:val="1"/>
      <w:marLeft w:val="0"/>
      <w:marRight w:val="0"/>
      <w:marTop w:val="0"/>
      <w:marBottom w:val="0"/>
      <w:divBdr>
        <w:top w:val="none" w:sz="0" w:space="0" w:color="auto"/>
        <w:left w:val="none" w:sz="0" w:space="0" w:color="auto"/>
        <w:bottom w:val="none" w:sz="0" w:space="0" w:color="auto"/>
        <w:right w:val="none" w:sz="0" w:space="0" w:color="auto"/>
      </w:divBdr>
    </w:div>
    <w:div w:id="556089702">
      <w:bodyDiv w:val="1"/>
      <w:marLeft w:val="0"/>
      <w:marRight w:val="0"/>
      <w:marTop w:val="0"/>
      <w:marBottom w:val="0"/>
      <w:divBdr>
        <w:top w:val="none" w:sz="0" w:space="0" w:color="auto"/>
        <w:left w:val="none" w:sz="0" w:space="0" w:color="auto"/>
        <w:bottom w:val="none" w:sz="0" w:space="0" w:color="auto"/>
        <w:right w:val="none" w:sz="0" w:space="0" w:color="auto"/>
      </w:divBdr>
      <w:divsChild>
        <w:div w:id="1691176777">
          <w:marLeft w:val="0"/>
          <w:marRight w:val="0"/>
          <w:marTop w:val="0"/>
          <w:marBottom w:val="0"/>
          <w:divBdr>
            <w:top w:val="none" w:sz="0" w:space="0" w:color="auto"/>
            <w:left w:val="none" w:sz="0" w:space="0" w:color="auto"/>
            <w:bottom w:val="none" w:sz="0" w:space="0" w:color="auto"/>
            <w:right w:val="none" w:sz="0" w:space="0" w:color="auto"/>
          </w:divBdr>
        </w:div>
        <w:div w:id="1420562237">
          <w:marLeft w:val="0"/>
          <w:marRight w:val="0"/>
          <w:marTop w:val="0"/>
          <w:marBottom w:val="0"/>
          <w:divBdr>
            <w:top w:val="none" w:sz="0" w:space="0" w:color="auto"/>
            <w:left w:val="none" w:sz="0" w:space="0" w:color="auto"/>
            <w:bottom w:val="none" w:sz="0" w:space="0" w:color="auto"/>
            <w:right w:val="none" w:sz="0" w:space="0" w:color="auto"/>
          </w:divBdr>
        </w:div>
      </w:divsChild>
    </w:div>
    <w:div w:id="897666806">
      <w:bodyDiv w:val="1"/>
      <w:marLeft w:val="0"/>
      <w:marRight w:val="0"/>
      <w:marTop w:val="0"/>
      <w:marBottom w:val="0"/>
      <w:divBdr>
        <w:top w:val="none" w:sz="0" w:space="0" w:color="auto"/>
        <w:left w:val="none" w:sz="0" w:space="0" w:color="auto"/>
        <w:bottom w:val="none" w:sz="0" w:space="0" w:color="auto"/>
        <w:right w:val="none" w:sz="0" w:space="0" w:color="auto"/>
      </w:divBdr>
    </w:div>
    <w:div w:id="1087995369">
      <w:bodyDiv w:val="1"/>
      <w:marLeft w:val="0"/>
      <w:marRight w:val="0"/>
      <w:marTop w:val="0"/>
      <w:marBottom w:val="0"/>
      <w:divBdr>
        <w:top w:val="none" w:sz="0" w:space="0" w:color="auto"/>
        <w:left w:val="none" w:sz="0" w:space="0" w:color="auto"/>
        <w:bottom w:val="none" w:sz="0" w:space="0" w:color="auto"/>
        <w:right w:val="none" w:sz="0" w:space="0" w:color="auto"/>
      </w:divBdr>
      <w:divsChild>
        <w:div w:id="1951157072">
          <w:marLeft w:val="0"/>
          <w:marRight w:val="0"/>
          <w:marTop w:val="0"/>
          <w:marBottom w:val="0"/>
          <w:divBdr>
            <w:top w:val="none" w:sz="0" w:space="0" w:color="auto"/>
            <w:left w:val="none" w:sz="0" w:space="0" w:color="auto"/>
            <w:bottom w:val="none" w:sz="0" w:space="0" w:color="auto"/>
            <w:right w:val="none" w:sz="0" w:space="0" w:color="auto"/>
          </w:divBdr>
        </w:div>
      </w:divsChild>
    </w:div>
    <w:div w:id="1128010496">
      <w:bodyDiv w:val="1"/>
      <w:marLeft w:val="0"/>
      <w:marRight w:val="0"/>
      <w:marTop w:val="0"/>
      <w:marBottom w:val="0"/>
      <w:divBdr>
        <w:top w:val="none" w:sz="0" w:space="0" w:color="auto"/>
        <w:left w:val="none" w:sz="0" w:space="0" w:color="auto"/>
        <w:bottom w:val="none" w:sz="0" w:space="0" w:color="auto"/>
        <w:right w:val="none" w:sz="0" w:space="0" w:color="auto"/>
      </w:divBdr>
    </w:div>
    <w:div w:id="1233389372">
      <w:bodyDiv w:val="1"/>
      <w:marLeft w:val="0"/>
      <w:marRight w:val="0"/>
      <w:marTop w:val="0"/>
      <w:marBottom w:val="0"/>
      <w:divBdr>
        <w:top w:val="none" w:sz="0" w:space="0" w:color="auto"/>
        <w:left w:val="none" w:sz="0" w:space="0" w:color="auto"/>
        <w:bottom w:val="none" w:sz="0" w:space="0" w:color="auto"/>
        <w:right w:val="none" w:sz="0" w:space="0" w:color="auto"/>
      </w:divBdr>
    </w:div>
    <w:div w:id="1390956287">
      <w:bodyDiv w:val="1"/>
      <w:marLeft w:val="0"/>
      <w:marRight w:val="0"/>
      <w:marTop w:val="0"/>
      <w:marBottom w:val="0"/>
      <w:divBdr>
        <w:top w:val="none" w:sz="0" w:space="0" w:color="auto"/>
        <w:left w:val="none" w:sz="0" w:space="0" w:color="auto"/>
        <w:bottom w:val="none" w:sz="0" w:space="0" w:color="auto"/>
        <w:right w:val="none" w:sz="0" w:space="0" w:color="auto"/>
      </w:divBdr>
    </w:div>
    <w:div w:id="1501310027">
      <w:bodyDiv w:val="1"/>
      <w:marLeft w:val="0"/>
      <w:marRight w:val="0"/>
      <w:marTop w:val="0"/>
      <w:marBottom w:val="0"/>
      <w:divBdr>
        <w:top w:val="none" w:sz="0" w:space="0" w:color="auto"/>
        <w:left w:val="none" w:sz="0" w:space="0" w:color="auto"/>
        <w:bottom w:val="none" w:sz="0" w:space="0" w:color="auto"/>
        <w:right w:val="none" w:sz="0" w:space="0" w:color="auto"/>
      </w:divBdr>
    </w:div>
    <w:div w:id="1601257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ighwaySee.com" TargetMode="External"/><Relationship Id="rId13" Type="http://schemas.openxmlformats.org/officeDocument/2006/relationships/hyperlink" Target="https://www.HumblePod.com/"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HighwaySee.com" TargetMode="External"/><Relationship Id="rId12" Type="http://schemas.openxmlformats.org/officeDocument/2006/relationships/hyperlink" Target="http://www.TNinfrastructure.org/"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ighwaySee.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podcast@HighwaySee.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HighwaySee.com/newsroom" TargetMode="External"/><Relationship Id="rId14" Type="http://schemas.openxmlformats.org/officeDocument/2006/relationships/hyperlink" Target="http://www.HighwaySee.com/speakers"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podcast@HighwaySee.com" TargetMode="External"/><Relationship Id="rId1" Type="http://schemas.openxmlformats.org/officeDocument/2006/relationships/hyperlink" Target="mailto:podcast@HighwaySee.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2</Pages>
  <Words>743</Words>
  <Characters>4237</Characters>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2021-03-17T04:29:00Z</cp:lastPrinted>
  <dcterms:created xsi:type="dcterms:W3CDTF">2021-03-17T06:34:00Z</dcterms:created>
  <dcterms:modified xsi:type="dcterms:W3CDTF">2021-03-23T00:47:00Z</dcterms:modified>
</cp:coreProperties>
</file>